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4175" w:rsidRDefault="004F4175" w:rsidP="004F4175">
      <w:pPr>
        <w:jc w:val="center"/>
        <w:rPr>
          <w:b/>
          <w:sz w:val="24"/>
          <w:szCs w:val="24"/>
        </w:rPr>
      </w:pPr>
      <w:r w:rsidRPr="00E00E6B">
        <w:rPr>
          <w:b/>
          <w:sz w:val="24"/>
          <w:szCs w:val="24"/>
        </w:rPr>
        <w:t>Практические задания</w:t>
      </w:r>
      <w:r>
        <w:rPr>
          <w:b/>
          <w:sz w:val="24"/>
          <w:szCs w:val="24"/>
        </w:rPr>
        <w:t xml:space="preserve"> 5-6 класс</w:t>
      </w:r>
      <w:bookmarkStart w:id="0" w:name="_GoBack"/>
      <w:bookmarkEnd w:id="0"/>
    </w:p>
    <w:p w:rsidR="004F4175" w:rsidRPr="00E00E6B" w:rsidRDefault="004F4175" w:rsidP="004F4175">
      <w:pPr>
        <w:jc w:val="center"/>
        <w:rPr>
          <w:b/>
          <w:sz w:val="24"/>
          <w:szCs w:val="24"/>
        </w:rPr>
      </w:pPr>
    </w:p>
    <w:p w:rsidR="004F4175" w:rsidRDefault="004F4175" w:rsidP="004F4175">
      <w:pPr>
        <w:jc w:val="center"/>
        <w:rPr>
          <w:b/>
          <w:sz w:val="24"/>
          <w:szCs w:val="24"/>
        </w:rPr>
      </w:pPr>
      <w:r w:rsidRPr="00E00E6B">
        <w:rPr>
          <w:b/>
          <w:sz w:val="24"/>
          <w:szCs w:val="24"/>
        </w:rPr>
        <w:t>Гимнастика</w:t>
      </w:r>
    </w:p>
    <w:p w:rsidR="004F4175" w:rsidRPr="00E00E6B" w:rsidRDefault="004F4175" w:rsidP="004F4175">
      <w:pPr>
        <w:jc w:val="center"/>
        <w:rPr>
          <w:b/>
          <w:sz w:val="24"/>
          <w:szCs w:val="24"/>
        </w:rPr>
      </w:pPr>
    </w:p>
    <w:p w:rsidR="004F4175" w:rsidRPr="00E00E6B" w:rsidRDefault="004F4175" w:rsidP="004F4175">
      <w:pPr>
        <w:jc w:val="center"/>
        <w:rPr>
          <w:b/>
          <w:bCs w:val="0"/>
          <w:color w:val="auto"/>
          <w:sz w:val="24"/>
          <w:szCs w:val="24"/>
        </w:rPr>
      </w:pPr>
      <w:r w:rsidRPr="00E00E6B">
        <w:rPr>
          <w:b/>
          <w:bCs w:val="0"/>
          <w:color w:val="auto"/>
          <w:sz w:val="24"/>
          <w:szCs w:val="24"/>
        </w:rPr>
        <w:t>Регламент испытания</w:t>
      </w:r>
      <w:bookmarkStart w:id="1" w:name="id.cdbbe3848725"/>
      <w:bookmarkEnd w:id="1"/>
    </w:p>
    <w:p w:rsidR="004F4175" w:rsidRPr="00E00E6B" w:rsidRDefault="004F4175" w:rsidP="004F4175">
      <w:pPr>
        <w:jc w:val="both"/>
        <w:rPr>
          <w:b/>
          <w:bCs w:val="0"/>
          <w:color w:val="auto"/>
          <w:sz w:val="24"/>
          <w:szCs w:val="24"/>
        </w:rPr>
      </w:pPr>
      <w:r w:rsidRPr="00E00E6B">
        <w:rPr>
          <w:b/>
          <w:bCs w:val="0"/>
          <w:color w:val="auto"/>
          <w:sz w:val="24"/>
          <w:szCs w:val="24"/>
        </w:rPr>
        <w:t>1. Участники</w:t>
      </w:r>
    </w:p>
    <w:p w:rsidR="004F4175" w:rsidRPr="00E00E6B" w:rsidRDefault="004F4175" w:rsidP="004F4175">
      <w:pPr>
        <w:jc w:val="both"/>
        <w:rPr>
          <w:b/>
          <w:bCs w:val="0"/>
          <w:color w:val="auto"/>
          <w:sz w:val="24"/>
          <w:szCs w:val="24"/>
        </w:rPr>
      </w:pPr>
    </w:p>
    <w:p w:rsidR="004F4175" w:rsidRPr="00E00E6B" w:rsidRDefault="004F4175" w:rsidP="004F4175">
      <w:pPr>
        <w:jc w:val="both"/>
        <w:rPr>
          <w:b/>
          <w:bCs w:val="0"/>
          <w:color w:val="auto"/>
          <w:sz w:val="24"/>
          <w:szCs w:val="24"/>
        </w:rPr>
      </w:pPr>
      <w:r w:rsidRPr="00E00E6B">
        <w:rPr>
          <w:bCs w:val="0"/>
          <w:color w:val="auto"/>
          <w:sz w:val="24"/>
          <w:szCs w:val="24"/>
        </w:rPr>
        <w:t xml:space="preserve">1.1 Короткая спортивная форма (белая футболка, спортивные шорты). </w:t>
      </w:r>
    </w:p>
    <w:p w:rsidR="004F4175" w:rsidRPr="00E00E6B" w:rsidRDefault="004F4175" w:rsidP="004F4175">
      <w:pPr>
        <w:jc w:val="both"/>
        <w:rPr>
          <w:bCs w:val="0"/>
          <w:color w:val="auto"/>
          <w:sz w:val="24"/>
          <w:szCs w:val="24"/>
        </w:rPr>
      </w:pPr>
      <w:r w:rsidRPr="00E00E6B">
        <w:rPr>
          <w:bCs w:val="0"/>
          <w:color w:val="auto"/>
          <w:sz w:val="24"/>
          <w:szCs w:val="24"/>
        </w:rPr>
        <w:t xml:space="preserve">1.2. Футболки и майки не должны быть одеты поверх шорт, трико или «лосин». </w:t>
      </w:r>
    </w:p>
    <w:p w:rsidR="004F4175" w:rsidRPr="00E00E6B" w:rsidRDefault="004F4175" w:rsidP="004F4175">
      <w:pPr>
        <w:jc w:val="both"/>
        <w:rPr>
          <w:bCs w:val="0"/>
          <w:color w:val="auto"/>
          <w:sz w:val="24"/>
          <w:szCs w:val="24"/>
        </w:rPr>
      </w:pPr>
      <w:r w:rsidRPr="00E00E6B">
        <w:rPr>
          <w:bCs w:val="0"/>
          <w:color w:val="auto"/>
          <w:sz w:val="24"/>
          <w:szCs w:val="24"/>
        </w:rPr>
        <w:t xml:space="preserve">1.3. Упражнение может выполняться в носках, чешках или босиком. </w:t>
      </w:r>
    </w:p>
    <w:p w:rsidR="004F4175" w:rsidRPr="00E00E6B" w:rsidRDefault="004F4175" w:rsidP="004F4175">
      <w:pPr>
        <w:jc w:val="both"/>
        <w:rPr>
          <w:bCs w:val="0"/>
          <w:color w:val="auto"/>
          <w:sz w:val="24"/>
          <w:szCs w:val="24"/>
        </w:rPr>
      </w:pPr>
      <w:r w:rsidRPr="00E00E6B">
        <w:rPr>
          <w:bCs w:val="0"/>
          <w:color w:val="auto"/>
          <w:sz w:val="24"/>
          <w:szCs w:val="24"/>
        </w:rPr>
        <w:t>1.4. Использование украшений не допускается.</w:t>
      </w:r>
    </w:p>
    <w:p w:rsidR="004F4175" w:rsidRPr="00E00E6B" w:rsidRDefault="004F4175" w:rsidP="004F4175">
      <w:pPr>
        <w:jc w:val="both"/>
        <w:rPr>
          <w:bCs w:val="0"/>
          <w:color w:val="auto"/>
          <w:sz w:val="24"/>
          <w:szCs w:val="24"/>
        </w:rPr>
      </w:pPr>
      <w:r w:rsidRPr="00E00E6B">
        <w:rPr>
          <w:bCs w:val="0"/>
          <w:color w:val="auto"/>
          <w:sz w:val="24"/>
          <w:szCs w:val="24"/>
        </w:rPr>
        <w:t>1.5. Нарушение требований к спортивной форме наказывается.</w:t>
      </w:r>
    </w:p>
    <w:p w:rsidR="004F4175" w:rsidRPr="00E00E6B" w:rsidRDefault="004F4175" w:rsidP="004F4175">
      <w:pPr>
        <w:jc w:val="both"/>
        <w:rPr>
          <w:bCs w:val="0"/>
          <w:color w:val="auto"/>
          <w:sz w:val="24"/>
          <w:szCs w:val="24"/>
        </w:rPr>
      </w:pPr>
    </w:p>
    <w:p w:rsidR="004F4175" w:rsidRPr="00E00E6B" w:rsidRDefault="004F4175" w:rsidP="004F4175">
      <w:pPr>
        <w:jc w:val="both"/>
        <w:rPr>
          <w:b/>
          <w:bCs w:val="0"/>
          <w:color w:val="auto"/>
          <w:sz w:val="24"/>
          <w:szCs w:val="24"/>
        </w:rPr>
      </w:pPr>
      <w:r w:rsidRPr="00E00E6B">
        <w:rPr>
          <w:b/>
          <w:bCs w:val="0"/>
          <w:color w:val="auto"/>
          <w:sz w:val="24"/>
          <w:szCs w:val="24"/>
        </w:rPr>
        <w:t>2. Порядок выступлений</w:t>
      </w:r>
    </w:p>
    <w:p w:rsidR="004F4175" w:rsidRPr="00E00E6B" w:rsidRDefault="004F4175" w:rsidP="004F4175">
      <w:pPr>
        <w:jc w:val="both"/>
        <w:rPr>
          <w:b/>
          <w:bCs w:val="0"/>
          <w:color w:val="auto"/>
          <w:sz w:val="24"/>
          <w:szCs w:val="24"/>
        </w:rPr>
      </w:pPr>
    </w:p>
    <w:p w:rsidR="004F4175" w:rsidRPr="00E00E6B" w:rsidRDefault="004F4175" w:rsidP="004F4175">
      <w:pPr>
        <w:jc w:val="both"/>
        <w:rPr>
          <w:bCs w:val="0"/>
          <w:color w:val="auto"/>
          <w:sz w:val="24"/>
          <w:szCs w:val="24"/>
        </w:rPr>
      </w:pPr>
      <w:r w:rsidRPr="00E00E6B">
        <w:rPr>
          <w:bCs w:val="0"/>
          <w:color w:val="auto"/>
          <w:sz w:val="24"/>
          <w:szCs w:val="24"/>
        </w:rPr>
        <w:t>2.1. Для проведения испытаний участники распределяются по сменам в соответствии с личным стартовым номером.  </w:t>
      </w:r>
    </w:p>
    <w:p w:rsidR="004F4175" w:rsidRPr="00E00E6B" w:rsidRDefault="004F4175" w:rsidP="004F4175">
      <w:pPr>
        <w:jc w:val="both"/>
        <w:rPr>
          <w:bCs w:val="0"/>
          <w:color w:val="auto"/>
          <w:sz w:val="24"/>
          <w:szCs w:val="24"/>
        </w:rPr>
      </w:pPr>
      <w:r w:rsidRPr="00E00E6B">
        <w:rPr>
          <w:bCs w:val="0"/>
          <w:color w:val="auto"/>
          <w:sz w:val="24"/>
          <w:szCs w:val="24"/>
        </w:rPr>
        <w:t>2.2. Прежде чем участник начнёт своё выступление, должны быть чётко объявлены его фамилия и имя. После вызова у участника есть 20 секунд, чтобы начать выполнение упражнения. Упражнение, выполненное без вызова, не оценивается.</w:t>
      </w:r>
    </w:p>
    <w:p w:rsidR="004F4175" w:rsidRPr="00E00E6B" w:rsidRDefault="004F4175" w:rsidP="004F4175">
      <w:pPr>
        <w:jc w:val="both"/>
        <w:rPr>
          <w:bCs w:val="0"/>
          <w:color w:val="auto"/>
          <w:sz w:val="24"/>
          <w:szCs w:val="24"/>
        </w:rPr>
      </w:pPr>
    </w:p>
    <w:p w:rsidR="004F4175" w:rsidRPr="00E00E6B" w:rsidRDefault="004F4175" w:rsidP="004F4175">
      <w:pPr>
        <w:spacing w:after="100" w:afterAutospacing="1"/>
        <w:jc w:val="both"/>
        <w:outlineLvl w:val="0"/>
        <w:rPr>
          <w:b/>
          <w:color w:val="auto"/>
          <w:kern w:val="36"/>
          <w:sz w:val="24"/>
          <w:szCs w:val="24"/>
        </w:rPr>
      </w:pPr>
      <w:bookmarkStart w:id="2" w:name="id.c6994bc5c1a4"/>
      <w:bookmarkEnd w:id="2"/>
      <w:r w:rsidRPr="00E00E6B">
        <w:rPr>
          <w:b/>
          <w:color w:val="auto"/>
          <w:kern w:val="36"/>
          <w:sz w:val="24"/>
          <w:szCs w:val="24"/>
        </w:rPr>
        <w:t>3. Повторное выступление</w:t>
      </w:r>
    </w:p>
    <w:p w:rsidR="004F4175" w:rsidRPr="00E00E6B" w:rsidRDefault="004F4175" w:rsidP="004F4175">
      <w:pPr>
        <w:jc w:val="both"/>
        <w:rPr>
          <w:bCs w:val="0"/>
          <w:color w:val="auto"/>
          <w:sz w:val="24"/>
          <w:szCs w:val="24"/>
        </w:rPr>
      </w:pPr>
      <w:r w:rsidRPr="00E00E6B">
        <w:rPr>
          <w:bCs w:val="0"/>
          <w:color w:val="auto"/>
          <w:sz w:val="24"/>
          <w:szCs w:val="24"/>
        </w:rPr>
        <w:t>3.1. Выступление участника не может быть начато повторно, за исключением случаев, вызванных непредвиденными обстоятельствами, к которым относятся:  поломка гимнастического оборудования, произошедшая в процессе выступления; неполадки в работе общего оборудования – освещение, задымление помещения и т.п., создающих травмоопасную ситуацию.</w:t>
      </w:r>
    </w:p>
    <w:p w:rsidR="004F4175" w:rsidRPr="00E00E6B" w:rsidRDefault="004F4175" w:rsidP="004F4175">
      <w:pPr>
        <w:jc w:val="both"/>
        <w:rPr>
          <w:bCs w:val="0"/>
          <w:color w:val="auto"/>
          <w:sz w:val="24"/>
          <w:szCs w:val="24"/>
        </w:rPr>
      </w:pPr>
      <w:r w:rsidRPr="00E00E6B">
        <w:rPr>
          <w:bCs w:val="0"/>
          <w:color w:val="auto"/>
          <w:sz w:val="24"/>
          <w:szCs w:val="24"/>
        </w:rPr>
        <w:t>3.2. При возникновении указанных выше ситуаций, участник должен немедленно прекратить выступление. Если выступление будет завершено, оно будет оценено.</w:t>
      </w:r>
    </w:p>
    <w:p w:rsidR="004F4175" w:rsidRPr="00E00E6B" w:rsidRDefault="004F4175" w:rsidP="004F4175">
      <w:pPr>
        <w:jc w:val="both"/>
        <w:rPr>
          <w:bCs w:val="0"/>
          <w:color w:val="auto"/>
          <w:sz w:val="24"/>
          <w:szCs w:val="24"/>
        </w:rPr>
      </w:pPr>
      <w:r w:rsidRPr="00E00E6B">
        <w:rPr>
          <w:bCs w:val="0"/>
          <w:color w:val="auto"/>
          <w:sz w:val="24"/>
          <w:szCs w:val="24"/>
        </w:rPr>
        <w:t>3.3. Только Председатель судейского жюри имеет право разрешить повторное выполнение упражнения. В этом случае участник выполняет своё упражнение сначала, после выступления всех участников своей смены.</w:t>
      </w:r>
    </w:p>
    <w:p w:rsidR="004F4175" w:rsidRPr="00E00E6B" w:rsidRDefault="004F4175" w:rsidP="004F4175">
      <w:pPr>
        <w:jc w:val="both"/>
        <w:rPr>
          <w:bCs w:val="0"/>
          <w:color w:val="auto"/>
          <w:sz w:val="24"/>
          <w:szCs w:val="24"/>
        </w:rPr>
      </w:pPr>
      <w:r w:rsidRPr="00E00E6B">
        <w:rPr>
          <w:bCs w:val="0"/>
          <w:color w:val="auto"/>
          <w:sz w:val="24"/>
          <w:szCs w:val="24"/>
        </w:rPr>
        <w:t>3.4. Если выступление прервано по вине участника, повторное выполнение упражнения не разрешается.</w:t>
      </w:r>
    </w:p>
    <w:p w:rsidR="004F4175" w:rsidRPr="00E00E6B" w:rsidRDefault="004F4175" w:rsidP="004F4175">
      <w:pPr>
        <w:jc w:val="both"/>
        <w:rPr>
          <w:bCs w:val="0"/>
          <w:color w:val="auto"/>
          <w:sz w:val="24"/>
          <w:szCs w:val="24"/>
        </w:rPr>
      </w:pPr>
    </w:p>
    <w:p w:rsidR="004F4175" w:rsidRPr="00E00E6B" w:rsidRDefault="004F4175" w:rsidP="004F4175">
      <w:pPr>
        <w:spacing w:after="100" w:afterAutospacing="1"/>
        <w:jc w:val="both"/>
        <w:rPr>
          <w:b/>
          <w:bCs w:val="0"/>
          <w:color w:val="auto"/>
          <w:sz w:val="24"/>
          <w:szCs w:val="24"/>
        </w:rPr>
      </w:pPr>
      <w:r w:rsidRPr="00E00E6B">
        <w:rPr>
          <w:b/>
          <w:bCs w:val="0"/>
          <w:color w:val="auto"/>
          <w:sz w:val="24"/>
          <w:szCs w:val="24"/>
        </w:rPr>
        <w:t>4. Разминка</w:t>
      </w:r>
    </w:p>
    <w:p w:rsidR="004F4175" w:rsidRPr="00E00E6B" w:rsidRDefault="004F4175" w:rsidP="004F4175">
      <w:pPr>
        <w:spacing w:after="100" w:afterAutospacing="1"/>
        <w:jc w:val="both"/>
        <w:rPr>
          <w:bCs w:val="0"/>
          <w:color w:val="auto"/>
          <w:sz w:val="24"/>
          <w:szCs w:val="24"/>
        </w:rPr>
      </w:pPr>
      <w:r w:rsidRPr="00E00E6B">
        <w:rPr>
          <w:bCs w:val="0"/>
          <w:color w:val="auto"/>
          <w:sz w:val="24"/>
          <w:szCs w:val="24"/>
        </w:rPr>
        <w:t>4.1. Перед началом выступлений участникам предоставляется общая разминка.</w:t>
      </w:r>
    </w:p>
    <w:p w:rsidR="004F4175" w:rsidRPr="00E00E6B" w:rsidRDefault="004F4175" w:rsidP="004F4175">
      <w:pPr>
        <w:jc w:val="both"/>
        <w:rPr>
          <w:bCs w:val="0"/>
          <w:color w:val="auto"/>
          <w:sz w:val="24"/>
          <w:szCs w:val="24"/>
        </w:rPr>
      </w:pPr>
      <w:r w:rsidRPr="00E00E6B">
        <w:rPr>
          <w:b/>
          <w:bCs w:val="0"/>
          <w:color w:val="auto"/>
          <w:sz w:val="24"/>
          <w:szCs w:val="24"/>
        </w:rPr>
        <w:t>Оборудование</w:t>
      </w:r>
    </w:p>
    <w:p w:rsidR="004F4175" w:rsidRDefault="004F4175" w:rsidP="004F4175">
      <w:pPr>
        <w:jc w:val="both"/>
        <w:rPr>
          <w:bCs w:val="0"/>
          <w:color w:val="auto"/>
          <w:sz w:val="24"/>
          <w:szCs w:val="24"/>
        </w:rPr>
      </w:pPr>
      <w:r w:rsidRPr="00E00E6B">
        <w:rPr>
          <w:bCs w:val="0"/>
          <w:color w:val="auto"/>
          <w:sz w:val="24"/>
          <w:szCs w:val="24"/>
        </w:rPr>
        <w:t>1. Контрольное упражнение выполняется на площадке спортивного зала и на высокой перекладине.</w:t>
      </w:r>
    </w:p>
    <w:p w:rsidR="004F4175" w:rsidRPr="00E00E6B" w:rsidRDefault="004F4175" w:rsidP="004F4175">
      <w:pPr>
        <w:jc w:val="both"/>
        <w:rPr>
          <w:bCs w:val="0"/>
          <w:color w:val="auto"/>
          <w:sz w:val="24"/>
          <w:szCs w:val="24"/>
        </w:rPr>
      </w:pPr>
    </w:p>
    <w:p w:rsidR="004F4175" w:rsidRDefault="004F4175" w:rsidP="004F4175">
      <w:pPr>
        <w:pStyle w:val="Web"/>
        <w:spacing w:before="0" w:beforeAutospacing="0" w:after="0" w:afterAutospacing="0"/>
        <w:jc w:val="center"/>
        <w:rPr>
          <w:rFonts w:ascii="Times New Roman" w:hAnsi="Times New Roman" w:cs="Times New Roman"/>
          <w:b/>
          <w:u w:val="single"/>
        </w:rPr>
      </w:pPr>
      <w:r w:rsidRPr="00E00E6B">
        <w:rPr>
          <w:rFonts w:ascii="Times New Roman" w:hAnsi="Times New Roman" w:cs="Times New Roman"/>
          <w:b/>
        </w:rPr>
        <w:t xml:space="preserve">Гимнастика </w:t>
      </w:r>
      <w:r w:rsidRPr="00E00E6B">
        <w:rPr>
          <w:rFonts w:ascii="Times New Roman" w:hAnsi="Times New Roman" w:cs="Times New Roman"/>
          <w:b/>
          <w:u w:val="single"/>
        </w:rPr>
        <w:t>(девочки)</w:t>
      </w:r>
    </w:p>
    <w:p w:rsidR="004F4175" w:rsidRPr="00E00E6B" w:rsidRDefault="004F4175" w:rsidP="004F4175">
      <w:pPr>
        <w:pStyle w:val="Web"/>
        <w:spacing w:before="0" w:beforeAutospacing="0" w:after="0" w:afterAutospacing="0"/>
        <w:jc w:val="center"/>
        <w:rPr>
          <w:rFonts w:ascii="Times New Roman" w:hAnsi="Times New Roman" w:cs="Times New Roman"/>
          <w:b/>
        </w:rPr>
      </w:pPr>
    </w:p>
    <w:p w:rsidR="004F4175" w:rsidRPr="00E00E6B" w:rsidRDefault="004F4175" w:rsidP="004F4175">
      <w:pPr>
        <w:pStyle w:val="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 w:rsidRPr="00E00E6B">
        <w:rPr>
          <w:rFonts w:ascii="Times New Roman" w:hAnsi="Times New Roman" w:cs="Times New Roman"/>
        </w:rPr>
        <w:t xml:space="preserve"> Участницы выполняют упражнение сгибание-разгибание туловища из положения лежа за 1 мин. </w:t>
      </w:r>
    </w:p>
    <w:p w:rsidR="004F4175" w:rsidRPr="00E00E6B" w:rsidRDefault="004F4175" w:rsidP="004F4175">
      <w:pPr>
        <w:pStyle w:val="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b/>
        </w:rPr>
      </w:pPr>
      <w:r w:rsidRPr="00E00E6B">
        <w:rPr>
          <w:rFonts w:ascii="Times New Roman" w:hAnsi="Times New Roman" w:cs="Times New Roman"/>
          <w:b/>
        </w:rPr>
        <w:t xml:space="preserve">Оценка исполнения </w:t>
      </w:r>
    </w:p>
    <w:p w:rsidR="004F4175" w:rsidRDefault="004F4175" w:rsidP="004F4175">
      <w:pPr>
        <w:pStyle w:val="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 w:rsidRPr="00E00E6B">
        <w:rPr>
          <w:rFonts w:ascii="Times New Roman" w:hAnsi="Times New Roman" w:cs="Times New Roman"/>
        </w:rPr>
        <w:t>Фиксируется количество раз, когда при разгибании происходит касание лопатками мата, а при сгибании -  локтей колен.</w:t>
      </w:r>
    </w:p>
    <w:p w:rsidR="004F4175" w:rsidRPr="00E00E6B" w:rsidRDefault="004F4175" w:rsidP="004F4175">
      <w:pPr>
        <w:pStyle w:val="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b/>
        </w:rPr>
      </w:pPr>
    </w:p>
    <w:p w:rsidR="004F4175" w:rsidRDefault="004F4175" w:rsidP="004F4175">
      <w:pPr>
        <w:jc w:val="center"/>
        <w:rPr>
          <w:b/>
          <w:sz w:val="24"/>
          <w:szCs w:val="24"/>
          <w:u w:val="single"/>
        </w:rPr>
      </w:pPr>
      <w:r w:rsidRPr="00E00E6B">
        <w:rPr>
          <w:b/>
          <w:sz w:val="24"/>
          <w:szCs w:val="24"/>
        </w:rPr>
        <w:lastRenderedPageBreak/>
        <w:t xml:space="preserve">Гимнастика </w:t>
      </w:r>
      <w:r w:rsidRPr="00E00E6B">
        <w:rPr>
          <w:b/>
          <w:sz w:val="24"/>
          <w:szCs w:val="24"/>
          <w:u w:val="single"/>
        </w:rPr>
        <w:t>(мальчики)</w:t>
      </w:r>
    </w:p>
    <w:p w:rsidR="004F4175" w:rsidRPr="00E00E6B" w:rsidRDefault="004F4175" w:rsidP="004F4175">
      <w:pPr>
        <w:jc w:val="center"/>
        <w:rPr>
          <w:b/>
          <w:sz w:val="24"/>
          <w:szCs w:val="24"/>
        </w:rPr>
      </w:pPr>
    </w:p>
    <w:p w:rsidR="004F4175" w:rsidRPr="00E00E6B" w:rsidRDefault="004F4175" w:rsidP="004F4175">
      <w:pPr>
        <w:ind w:firstLine="709"/>
        <w:jc w:val="both"/>
        <w:rPr>
          <w:sz w:val="24"/>
          <w:szCs w:val="24"/>
        </w:rPr>
      </w:pPr>
      <w:r w:rsidRPr="00E00E6B">
        <w:rPr>
          <w:sz w:val="24"/>
          <w:szCs w:val="24"/>
        </w:rPr>
        <w:t>Участники  выполняют упражнение подтягивание из виса хватом сверху.</w:t>
      </w:r>
    </w:p>
    <w:p w:rsidR="004F4175" w:rsidRPr="00E00E6B" w:rsidRDefault="004F4175" w:rsidP="004F4175">
      <w:pPr>
        <w:ind w:firstLine="709"/>
        <w:jc w:val="both"/>
        <w:rPr>
          <w:b/>
          <w:bCs w:val="0"/>
          <w:color w:val="auto"/>
          <w:sz w:val="24"/>
          <w:szCs w:val="24"/>
        </w:rPr>
      </w:pPr>
      <w:r w:rsidRPr="00E00E6B">
        <w:rPr>
          <w:b/>
          <w:bCs w:val="0"/>
          <w:color w:val="auto"/>
          <w:sz w:val="24"/>
          <w:szCs w:val="24"/>
        </w:rPr>
        <w:t xml:space="preserve">Оценка исполнения </w:t>
      </w:r>
    </w:p>
    <w:p w:rsidR="004F4175" w:rsidRPr="00E00E6B" w:rsidRDefault="004F4175" w:rsidP="004F4175">
      <w:pPr>
        <w:ind w:firstLine="709"/>
        <w:jc w:val="both"/>
        <w:rPr>
          <w:sz w:val="24"/>
          <w:szCs w:val="24"/>
        </w:rPr>
      </w:pPr>
      <w:r w:rsidRPr="00E00E6B">
        <w:rPr>
          <w:sz w:val="24"/>
          <w:szCs w:val="24"/>
        </w:rPr>
        <w:t>Фиксируется количество раз, выполненных без раскачки и когда подбородок в момент сгибания рук находится над перекладиной.</w:t>
      </w:r>
    </w:p>
    <w:p w:rsidR="004F4175" w:rsidRPr="00E00E6B" w:rsidRDefault="004F4175" w:rsidP="004F4175">
      <w:pPr>
        <w:jc w:val="both"/>
        <w:rPr>
          <w:i/>
          <w:sz w:val="24"/>
          <w:szCs w:val="24"/>
        </w:rPr>
      </w:pPr>
    </w:p>
    <w:p w:rsidR="004F4175" w:rsidRPr="00E00E6B" w:rsidRDefault="004F4175" w:rsidP="004F4175">
      <w:pPr>
        <w:jc w:val="center"/>
        <w:rPr>
          <w:b/>
          <w:sz w:val="24"/>
          <w:szCs w:val="24"/>
        </w:rPr>
      </w:pPr>
      <w:r w:rsidRPr="00E00E6B">
        <w:rPr>
          <w:b/>
          <w:sz w:val="24"/>
          <w:szCs w:val="24"/>
        </w:rPr>
        <w:t>Легкая атлетика (мальчики и девочки)</w:t>
      </w:r>
    </w:p>
    <w:p w:rsidR="004F4175" w:rsidRPr="00E00E6B" w:rsidRDefault="004F4175" w:rsidP="004F4175">
      <w:pPr>
        <w:jc w:val="both"/>
        <w:rPr>
          <w:b/>
          <w:sz w:val="24"/>
          <w:szCs w:val="24"/>
        </w:rPr>
      </w:pPr>
    </w:p>
    <w:p w:rsidR="004F4175" w:rsidRPr="00E00E6B" w:rsidRDefault="004F4175" w:rsidP="004F4175">
      <w:pPr>
        <w:jc w:val="both"/>
        <w:rPr>
          <w:b/>
          <w:sz w:val="24"/>
          <w:szCs w:val="24"/>
        </w:rPr>
      </w:pPr>
      <w:r w:rsidRPr="00E00E6B">
        <w:rPr>
          <w:b/>
          <w:sz w:val="24"/>
          <w:szCs w:val="24"/>
        </w:rPr>
        <w:t>Тройной прыжок с места.</w:t>
      </w:r>
    </w:p>
    <w:p w:rsidR="004F4175" w:rsidRPr="00E00E6B" w:rsidRDefault="004F4175" w:rsidP="004F4175">
      <w:pPr>
        <w:jc w:val="both"/>
        <w:rPr>
          <w:b/>
          <w:sz w:val="24"/>
          <w:szCs w:val="24"/>
        </w:rPr>
      </w:pPr>
    </w:p>
    <w:p w:rsidR="004F4175" w:rsidRPr="00E00E6B" w:rsidRDefault="004F4175" w:rsidP="004F4175">
      <w:pPr>
        <w:jc w:val="both"/>
        <w:rPr>
          <w:b/>
          <w:bCs w:val="0"/>
          <w:color w:val="auto"/>
          <w:sz w:val="24"/>
          <w:szCs w:val="24"/>
        </w:rPr>
      </w:pPr>
      <w:r w:rsidRPr="00E00E6B">
        <w:rPr>
          <w:b/>
          <w:bCs w:val="0"/>
          <w:color w:val="auto"/>
          <w:sz w:val="24"/>
          <w:szCs w:val="24"/>
        </w:rPr>
        <w:t>Регламент испытания</w:t>
      </w:r>
    </w:p>
    <w:p w:rsidR="004F4175" w:rsidRPr="00E00E6B" w:rsidRDefault="004F4175" w:rsidP="004F4175">
      <w:pPr>
        <w:jc w:val="both"/>
        <w:rPr>
          <w:b/>
          <w:bCs w:val="0"/>
          <w:color w:val="auto"/>
          <w:sz w:val="24"/>
          <w:szCs w:val="24"/>
        </w:rPr>
      </w:pPr>
      <w:r w:rsidRPr="00E00E6B">
        <w:rPr>
          <w:b/>
          <w:bCs w:val="0"/>
          <w:color w:val="auto"/>
          <w:sz w:val="24"/>
          <w:szCs w:val="24"/>
        </w:rPr>
        <w:t>Участники</w:t>
      </w:r>
    </w:p>
    <w:p w:rsidR="004F4175" w:rsidRPr="00E00E6B" w:rsidRDefault="004F4175" w:rsidP="004F4175">
      <w:pPr>
        <w:jc w:val="both"/>
        <w:rPr>
          <w:bCs w:val="0"/>
          <w:color w:val="auto"/>
          <w:sz w:val="24"/>
          <w:szCs w:val="24"/>
        </w:rPr>
      </w:pPr>
      <w:r w:rsidRPr="00E00E6B">
        <w:rPr>
          <w:bCs w:val="0"/>
          <w:color w:val="auto"/>
          <w:sz w:val="24"/>
          <w:szCs w:val="24"/>
        </w:rPr>
        <w:t>1. Участники должны быть одеты в спортивные шорты, футболку и кроссовки.</w:t>
      </w:r>
    </w:p>
    <w:p w:rsidR="004F4175" w:rsidRPr="00E00E6B" w:rsidRDefault="004F4175" w:rsidP="004F4175">
      <w:pPr>
        <w:jc w:val="both"/>
        <w:rPr>
          <w:bCs w:val="0"/>
          <w:color w:val="auto"/>
          <w:sz w:val="24"/>
          <w:szCs w:val="24"/>
        </w:rPr>
      </w:pPr>
      <w:r w:rsidRPr="00E00E6B">
        <w:rPr>
          <w:bCs w:val="0"/>
          <w:color w:val="auto"/>
          <w:sz w:val="24"/>
          <w:szCs w:val="24"/>
        </w:rPr>
        <w:t>2. Использование украшений не допускается.</w:t>
      </w:r>
    </w:p>
    <w:p w:rsidR="004F4175" w:rsidRPr="00E00E6B" w:rsidRDefault="004F4175" w:rsidP="004F4175">
      <w:pPr>
        <w:jc w:val="both"/>
        <w:rPr>
          <w:bCs w:val="0"/>
          <w:color w:val="auto"/>
          <w:sz w:val="24"/>
          <w:szCs w:val="24"/>
        </w:rPr>
      </w:pPr>
      <w:r w:rsidRPr="00E00E6B">
        <w:rPr>
          <w:bCs w:val="0"/>
          <w:color w:val="auto"/>
          <w:sz w:val="24"/>
          <w:szCs w:val="24"/>
        </w:rPr>
        <w:t>3. При нарушении требований к спортивной форме участник может быть наказан штрафом (убавлением 10 см ) или не допущен к испытаниям.</w:t>
      </w:r>
    </w:p>
    <w:p w:rsidR="004F4175" w:rsidRPr="00E00E6B" w:rsidRDefault="004F4175" w:rsidP="004F4175">
      <w:pPr>
        <w:jc w:val="both"/>
        <w:rPr>
          <w:b/>
          <w:bCs w:val="0"/>
          <w:color w:val="auto"/>
          <w:sz w:val="24"/>
          <w:szCs w:val="24"/>
        </w:rPr>
      </w:pPr>
      <w:r w:rsidRPr="00E00E6B">
        <w:rPr>
          <w:b/>
          <w:bCs w:val="0"/>
          <w:color w:val="auto"/>
          <w:sz w:val="24"/>
          <w:szCs w:val="24"/>
        </w:rPr>
        <w:t>Порядок выступления</w:t>
      </w:r>
    </w:p>
    <w:p w:rsidR="004F4175" w:rsidRPr="00E00E6B" w:rsidRDefault="004F4175" w:rsidP="004F4175">
      <w:pPr>
        <w:jc w:val="both"/>
        <w:rPr>
          <w:bCs w:val="0"/>
          <w:color w:val="auto"/>
          <w:sz w:val="24"/>
          <w:szCs w:val="24"/>
        </w:rPr>
      </w:pPr>
      <w:r w:rsidRPr="00E00E6B">
        <w:rPr>
          <w:bCs w:val="0"/>
          <w:color w:val="auto"/>
          <w:sz w:val="24"/>
          <w:szCs w:val="24"/>
        </w:rPr>
        <w:t>1. Для проведения испытаний участники распределяются по сменам в соответствии с личным стартовым номером. Перед началом испытаний должны быть названы: фамилия, имя, класс каждого участника.</w:t>
      </w:r>
    </w:p>
    <w:p w:rsidR="004F4175" w:rsidRPr="00E00E6B" w:rsidRDefault="004F4175" w:rsidP="004F4175">
      <w:pPr>
        <w:jc w:val="both"/>
        <w:rPr>
          <w:bCs w:val="0"/>
          <w:color w:val="auto"/>
          <w:sz w:val="24"/>
          <w:szCs w:val="24"/>
        </w:rPr>
      </w:pPr>
      <w:r w:rsidRPr="00E00E6B">
        <w:rPr>
          <w:bCs w:val="0"/>
          <w:color w:val="auto"/>
          <w:sz w:val="24"/>
          <w:szCs w:val="24"/>
        </w:rPr>
        <w:t>2. Прежде чем участник начнет свое выступление, должны быть четко объявлены его имя, фамилия. После вызова у участника есть 20 секунд, чтобы начать выполнение упражнения.</w:t>
      </w:r>
    </w:p>
    <w:p w:rsidR="004F4175" w:rsidRPr="00E00E6B" w:rsidRDefault="004F4175" w:rsidP="004F4175">
      <w:pPr>
        <w:jc w:val="both"/>
        <w:rPr>
          <w:bCs w:val="0"/>
          <w:color w:val="auto"/>
          <w:sz w:val="24"/>
          <w:szCs w:val="24"/>
        </w:rPr>
      </w:pPr>
      <w:r w:rsidRPr="00E00E6B">
        <w:rPr>
          <w:bCs w:val="0"/>
          <w:color w:val="auto"/>
          <w:sz w:val="24"/>
          <w:szCs w:val="24"/>
        </w:rPr>
        <w:t>3. Оценка действий участника начинается с момента принятия исходного положения. Сигналом готовности участника к началу выступления служит поднятая вверх правая рука.</w:t>
      </w:r>
    </w:p>
    <w:p w:rsidR="004F4175" w:rsidRPr="00E00E6B" w:rsidRDefault="004F4175" w:rsidP="004F4175">
      <w:pPr>
        <w:jc w:val="both"/>
        <w:rPr>
          <w:bCs w:val="0"/>
          <w:color w:val="auto"/>
          <w:sz w:val="24"/>
          <w:szCs w:val="24"/>
        </w:rPr>
      </w:pPr>
      <w:r w:rsidRPr="00E00E6B">
        <w:rPr>
          <w:bCs w:val="0"/>
          <w:color w:val="auto"/>
          <w:sz w:val="24"/>
          <w:szCs w:val="24"/>
        </w:rPr>
        <w:t>4. Все участники одной смены должны находиться в специально отведенном для них месте. Их поведение не должно мешать другим участникам.</w:t>
      </w:r>
    </w:p>
    <w:p w:rsidR="004F4175" w:rsidRPr="00E00E6B" w:rsidRDefault="004F4175" w:rsidP="004F4175">
      <w:pPr>
        <w:jc w:val="both"/>
        <w:rPr>
          <w:b/>
          <w:bCs w:val="0"/>
          <w:color w:val="auto"/>
          <w:sz w:val="24"/>
          <w:szCs w:val="24"/>
        </w:rPr>
      </w:pPr>
      <w:r w:rsidRPr="00E00E6B">
        <w:rPr>
          <w:b/>
          <w:bCs w:val="0"/>
          <w:color w:val="auto"/>
          <w:sz w:val="24"/>
          <w:szCs w:val="24"/>
        </w:rPr>
        <w:t>Повторное выступление</w:t>
      </w:r>
    </w:p>
    <w:p w:rsidR="004F4175" w:rsidRPr="00E00E6B" w:rsidRDefault="004F4175" w:rsidP="004F4175">
      <w:pPr>
        <w:jc w:val="both"/>
        <w:rPr>
          <w:bCs w:val="0"/>
          <w:color w:val="auto"/>
          <w:sz w:val="24"/>
          <w:szCs w:val="24"/>
        </w:rPr>
      </w:pPr>
      <w:r w:rsidRPr="00E00E6B">
        <w:rPr>
          <w:bCs w:val="0"/>
          <w:color w:val="auto"/>
          <w:sz w:val="24"/>
          <w:szCs w:val="24"/>
        </w:rPr>
        <w:t>1. Выступление участника не может быть начато повторно за исключением случаев, вызванных непредвиденными обстоятельствами, к которым относятся:</w:t>
      </w:r>
    </w:p>
    <w:p w:rsidR="004F4175" w:rsidRPr="00E00E6B" w:rsidRDefault="004F4175" w:rsidP="004F4175">
      <w:pPr>
        <w:jc w:val="both"/>
        <w:rPr>
          <w:bCs w:val="0"/>
          <w:color w:val="auto"/>
          <w:sz w:val="24"/>
          <w:szCs w:val="24"/>
        </w:rPr>
      </w:pPr>
      <w:r w:rsidRPr="00E00E6B">
        <w:rPr>
          <w:bCs w:val="0"/>
          <w:color w:val="auto"/>
          <w:sz w:val="24"/>
          <w:szCs w:val="24"/>
        </w:rPr>
        <w:t>-поломка оборудования, произошедшая в процессе выступления;</w:t>
      </w:r>
    </w:p>
    <w:p w:rsidR="004F4175" w:rsidRPr="00E00E6B" w:rsidRDefault="004F4175" w:rsidP="004F4175">
      <w:pPr>
        <w:jc w:val="both"/>
        <w:rPr>
          <w:bCs w:val="0"/>
          <w:color w:val="auto"/>
          <w:sz w:val="24"/>
          <w:szCs w:val="24"/>
        </w:rPr>
      </w:pPr>
      <w:r w:rsidRPr="00E00E6B">
        <w:rPr>
          <w:bCs w:val="0"/>
          <w:color w:val="auto"/>
          <w:sz w:val="24"/>
          <w:szCs w:val="24"/>
        </w:rPr>
        <w:t>-неполадки в работе общего оборудования – освещение, задымление помещения и т.п.</w:t>
      </w:r>
    </w:p>
    <w:p w:rsidR="004F4175" w:rsidRPr="00E00E6B" w:rsidRDefault="004F4175" w:rsidP="004F4175">
      <w:pPr>
        <w:jc w:val="both"/>
        <w:rPr>
          <w:bCs w:val="0"/>
          <w:color w:val="auto"/>
          <w:sz w:val="24"/>
          <w:szCs w:val="24"/>
        </w:rPr>
      </w:pPr>
      <w:r w:rsidRPr="00E00E6B">
        <w:rPr>
          <w:bCs w:val="0"/>
          <w:color w:val="auto"/>
          <w:sz w:val="24"/>
          <w:szCs w:val="24"/>
        </w:rPr>
        <w:t>2. При возникновении указанных выше ситуаций участник должен немедленно прекратить выступление. Если выступление будет завершено, оно будет оценено.</w:t>
      </w:r>
    </w:p>
    <w:p w:rsidR="004F4175" w:rsidRPr="00E00E6B" w:rsidRDefault="004F4175" w:rsidP="004F4175">
      <w:pPr>
        <w:jc w:val="both"/>
        <w:rPr>
          <w:bCs w:val="0"/>
          <w:color w:val="auto"/>
          <w:sz w:val="24"/>
          <w:szCs w:val="24"/>
        </w:rPr>
      </w:pPr>
      <w:r w:rsidRPr="00E00E6B">
        <w:rPr>
          <w:bCs w:val="0"/>
          <w:color w:val="auto"/>
          <w:sz w:val="24"/>
          <w:szCs w:val="24"/>
        </w:rPr>
        <w:t>3. Только главный судья имеет право разрешить повторное выполнение упражнения. В этом случае участник выполняет своё упражнение сначала, после выступления всех участников данной смены.</w:t>
      </w:r>
    </w:p>
    <w:p w:rsidR="004F4175" w:rsidRPr="00E00E6B" w:rsidRDefault="004F4175" w:rsidP="004F4175">
      <w:pPr>
        <w:jc w:val="both"/>
        <w:rPr>
          <w:bCs w:val="0"/>
          <w:color w:val="auto"/>
          <w:sz w:val="24"/>
          <w:szCs w:val="24"/>
        </w:rPr>
      </w:pPr>
      <w:r w:rsidRPr="00E00E6B">
        <w:rPr>
          <w:bCs w:val="0"/>
          <w:color w:val="auto"/>
          <w:sz w:val="24"/>
          <w:szCs w:val="24"/>
        </w:rPr>
        <w:t>4. Если выступление прервано по вине участника, повторное выполнение упражнения не разрешается.</w:t>
      </w:r>
    </w:p>
    <w:p w:rsidR="004F4175" w:rsidRPr="00E00E6B" w:rsidRDefault="004F4175" w:rsidP="004F4175">
      <w:pPr>
        <w:jc w:val="both"/>
        <w:rPr>
          <w:b/>
          <w:bCs w:val="0"/>
          <w:color w:val="auto"/>
          <w:sz w:val="24"/>
          <w:szCs w:val="24"/>
        </w:rPr>
      </w:pPr>
      <w:r w:rsidRPr="00E00E6B">
        <w:rPr>
          <w:b/>
          <w:bCs w:val="0"/>
          <w:color w:val="auto"/>
          <w:sz w:val="24"/>
          <w:szCs w:val="24"/>
        </w:rPr>
        <w:t>Разминка</w:t>
      </w:r>
    </w:p>
    <w:p w:rsidR="004F4175" w:rsidRPr="00E00E6B" w:rsidRDefault="004F4175" w:rsidP="004F4175">
      <w:pPr>
        <w:jc w:val="both"/>
        <w:rPr>
          <w:bCs w:val="0"/>
          <w:color w:val="auto"/>
          <w:sz w:val="24"/>
          <w:szCs w:val="24"/>
        </w:rPr>
      </w:pPr>
      <w:r w:rsidRPr="00E00E6B">
        <w:rPr>
          <w:bCs w:val="0"/>
          <w:color w:val="auto"/>
          <w:sz w:val="24"/>
          <w:szCs w:val="24"/>
        </w:rPr>
        <w:t>Перед началом выступлений участникам предоставляется разминка из расчета не более 60 секунд на одного участника.</w:t>
      </w:r>
    </w:p>
    <w:p w:rsidR="004F4175" w:rsidRPr="00E00E6B" w:rsidRDefault="004F4175" w:rsidP="004F4175">
      <w:pPr>
        <w:jc w:val="both"/>
        <w:rPr>
          <w:bCs w:val="0"/>
          <w:color w:val="auto"/>
          <w:sz w:val="24"/>
          <w:szCs w:val="24"/>
        </w:rPr>
      </w:pPr>
      <w:r w:rsidRPr="00E00E6B">
        <w:rPr>
          <w:b/>
          <w:bCs w:val="0"/>
          <w:color w:val="auto"/>
          <w:sz w:val="24"/>
          <w:szCs w:val="24"/>
        </w:rPr>
        <w:t>Оборудование</w:t>
      </w:r>
    </w:p>
    <w:p w:rsidR="004F4175" w:rsidRPr="00E00E6B" w:rsidRDefault="004F4175" w:rsidP="004F4175">
      <w:pPr>
        <w:jc w:val="both"/>
        <w:rPr>
          <w:bCs w:val="0"/>
          <w:color w:val="auto"/>
          <w:sz w:val="24"/>
          <w:szCs w:val="24"/>
        </w:rPr>
      </w:pPr>
      <w:r w:rsidRPr="00E00E6B">
        <w:rPr>
          <w:bCs w:val="0"/>
          <w:color w:val="auto"/>
          <w:sz w:val="24"/>
          <w:szCs w:val="24"/>
        </w:rPr>
        <w:t xml:space="preserve">1. Контрольное упражнение выполняется на площадке спортивного зала. </w:t>
      </w:r>
    </w:p>
    <w:p w:rsidR="004F4175" w:rsidRPr="00E00E6B" w:rsidRDefault="004F4175" w:rsidP="004F4175">
      <w:pPr>
        <w:jc w:val="both"/>
        <w:rPr>
          <w:bCs w:val="0"/>
          <w:color w:val="auto"/>
          <w:sz w:val="24"/>
          <w:szCs w:val="24"/>
        </w:rPr>
      </w:pPr>
      <w:r w:rsidRPr="00E00E6B">
        <w:rPr>
          <w:bCs w:val="0"/>
          <w:color w:val="auto"/>
          <w:sz w:val="24"/>
          <w:szCs w:val="24"/>
        </w:rPr>
        <w:t>2. Вокруг площадки должна иметься зона безопасности шириной не менее 1 метра, полностью свободная от посторонних предметов.</w:t>
      </w:r>
    </w:p>
    <w:p w:rsidR="004F4175" w:rsidRPr="00E00E6B" w:rsidRDefault="004F4175" w:rsidP="004F4175">
      <w:pPr>
        <w:jc w:val="both"/>
        <w:rPr>
          <w:b/>
          <w:bCs w:val="0"/>
          <w:color w:val="auto"/>
          <w:sz w:val="24"/>
          <w:szCs w:val="24"/>
        </w:rPr>
      </w:pPr>
      <w:r w:rsidRPr="00E00E6B">
        <w:rPr>
          <w:b/>
          <w:bCs w:val="0"/>
          <w:color w:val="auto"/>
          <w:sz w:val="24"/>
          <w:szCs w:val="24"/>
        </w:rPr>
        <w:t xml:space="preserve">Оценка исполнения </w:t>
      </w:r>
    </w:p>
    <w:p w:rsidR="004F4175" w:rsidRPr="00E00E6B" w:rsidRDefault="004F4175" w:rsidP="004F4175">
      <w:pPr>
        <w:jc w:val="both"/>
        <w:rPr>
          <w:sz w:val="24"/>
          <w:szCs w:val="24"/>
        </w:rPr>
      </w:pPr>
      <w:r w:rsidRPr="00E00E6B">
        <w:rPr>
          <w:sz w:val="24"/>
          <w:szCs w:val="24"/>
        </w:rPr>
        <w:t>Фиксируется расстояние в см.  Две попытки – засчитывается лучший результат.</w:t>
      </w:r>
    </w:p>
    <w:p w:rsidR="004F4175" w:rsidRPr="00E00E6B" w:rsidRDefault="004F4175" w:rsidP="004F4175">
      <w:pPr>
        <w:tabs>
          <w:tab w:val="left" w:pos="4063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  <w:r w:rsidRPr="00E00E6B">
        <w:rPr>
          <w:b/>
          <w:sz w:val="24"/>
          <w:szCs w:val="24"/>
        </w:rPr>
        <w:lastRenderedPageBreak/>
        <w:t>Баскетбол (мальчики и девочки)</w:t>
      </w:r>
    </w:p>
    <w:p w:rsidR="004F4175" w:rsidRPr="00E00E6B" w:rsidRDefault="004F4175" w:rsidP="004F4175">
      <w:pPr>
        <w:jc w:val="center"/>
        <w:rPr>
          <w:b/>
          <w:bCs w:val="0"/>
          <w:color w:val="auto"/>
          <w:sz w:val="24"/>
          <w:szCs w:val="24"/>
        </w:rPr>
      </w:pPr>
      <w:r w:rsidRPr="00E00E6B">
        <w:rPr>
          <w:b/>
          <w:bCs w:val="0"/>
          <w:color w:val="auto"/>
          <w:sz w:val="24"/>
          <w:szCs w:val="24"/>
        </w:rPr>
        <w:t>Регламент испытания</w:t>
      </w:r>
    </w:p>
    <w:p w:rsidR="004F4175" w:rsidRPr="00E00E6B" w:rsidRDefault="004F4175" w:rsidP="004F4175">
      <w:pPr>
        <w:jc w:val="center"/>
        <w:rPr>
          <w:b/>
          <w:bCs w:val="0"/>
          <w:color w:val="auto"/>
          <w:sz w:val="24"/>
          <w:szCs w:val="24"/>
        </w:rPr>
      </w:pPr>
      <w:r w:rsidRPr="00E00E6B">
        <w:rPr>
          <w:b/>
          <w:bCs w:val="0"/>
          <w:color w:val="auto"/>
          <w:sz w:val="24"/>
          <w:szCs w:val="24"/>
        </w:rPr>
        <w:t>Участники</w:t>
      </w:r>
    </w:p>
    <w:p w:rsidR="004F4175" w:rsidRPr="00E00E6B" w:rsidRDefault="004F4175" w:rsidP="004F4175">
      <w:pPr>
        <w:jc w:val="both"/>
        <w:rPr>
          <w:bCs w:val="0"/>
          <w:color w:val="auto"/>
          <w:sz w:val="24"/>
          <w:szCs w:val="24"/>
        </w:rPr>
      </w:pPr>
      <w:r w:rsidRPr="00E00E6B">
        <w:rPr>
          <w:bCs w:val="0"/>
          <w:color w:val="auto"/>
          <w:sz w:val="24"/>
          <w:szCs w:val="24"/>
        </w:rPr>
        <w:t>1. Участники должны быть одеты в спортивные шорты, футболку и кроссовки.</w:t>
      </w:r>
    </w:p>
    <w:p w:rsidR="004F4175" w:rsidRPr="00E00E6B" w:rsidRDefault="004F4175" w:rsidP="004F4175">
      <w:pPr>
        <w:jc w:val="both"/>
        <w:rPr>
          <w:bCs w:val="0"/>
          <w:color w:val="auto"/>
          <w:sz w:val="24"/>
          <w:szCs w:val="24"/>
        </w:rPr>
      </w:pPr>
      <w:r w:rsidRPr="00E00E6B">
        <w:rPr>
          <w:bCs w:val="0"/>
          <w:color w:val="auto"/>
          <w:sz w:val="24"/>
          <w:szCs w:val="24"/>
        </w:rPr>
        <w:t>2. Использование украшений не допускается.</w:t>
      </w:r>
    </w:p>
    <w:p w:rsidR="004F4175" w:rsidRPr="00E00E6B" w:rsidRDefault="004F4175" w:rsidP="004F4175">
      <w:pPr>
        <w:jc w:val="both"/>
        <w:rPr>
          <w:bCs w:val="0"/>
          <w:color w:val="auto"/>
          <w:sz w:val="24"/>
          <w:szCs w:val="24"/>
        </w:rPr>
      </w:pPr>
      <w:r w:rsidRPr="00E00E6B">
        <w:rPr>
          <w:bCs w:val="0"/>
          <w:color w:val="auto"/>
          <w:sz w:val="24"/>
          <w:szCs w:val="24"/>
        </w:rPr>
        <w:t>3. При нарушении требований к спортивной форме участник может быть наказан штрафом (прибавлением 10 сек) или не допущен к испытаниям.</w:t>
      </w:r>
    </w:p>
    <w:p w:rsidR="004F4175" w:rsidRPr="00E00E6B" w:rsidRDefault="004F4175" w:rsidP="004F4175">
      <w:pPr>
        <w:jc w:val="both"/>
        <w:rPr>
          <w:b/>
          <w:bCs w:val="0"/>
          <w:color w:val="auto"/>
          <w:sz w:val="24"/>
          <w:szCs w:val="24"/>
        </w:rPr>
      </w:pPr>
      <w:r w:rsidRPr="00E00E6B">
        <w:rPr>
          <w:b/>
          <w:bCs w:val="0"/>
          <w:color w:val="auto"/>
          <w:sz w:val="24"/>
          <w:szCs w:val="24"/>
        </w:rPr>
        <w:t>Порядок выступления</w:t>
      </w:r>
    </w:p>
    <w:p w:rsidR="004F4175" w:rsidRPr="00E00E6B" w:rsidRDefault="004F4175" w:rsidP="004F4175">
      <w:pPr>
        <w:jc w:val="both"/>
        <w:rPr>
          <w:bCs w:val="0"/>
          <w:color w:val="auto"/>
          <w:sz w:val="24"/>
          <w:szCs w:val="24"/>
        </w:rPr>
      </w:pPr>
      <w:r w:rsidRPr="00E00E6B">
        <w:rPr>
          <w:bCs w:val="0"/>
          <w:color w:val="auto"/>
          <w:sz w:val="24"/>
          <w:szCs w:val="24"/>
        </w:rPr>
        <w:t>1. Для проведения испытаний участники распределяются по сменам в соответствии с личным стартовым номером. Перед началом испытаний должны быть названы: фамилия, имя, класс каждого участника.</w:t>
      </w:r>
    </w:p>
    <w:p w:rsidR="004F4175" w:rsidRPr="00E00E6B" w:rsidRDefault="004F4175" w:rsidP="004F4175">
      <w:pPr>
        <w:jc w:val="both"/>
        <w:rPr>
          <w:bCs w:val="0"/>
          <w:color w:val="auto"/>
          <w:sz w:val="24"/>
          <w:szCs w:val="24"/>
        </w:rPr>
      </w:pPr>
      <w:r w:rsidRPr="00E00E6B">
        <w:rPr>
          <w:bCs w:val="0"/>
          <w:color w:val="auto"/>
          <w:sz w:val="24"/>
          <w:szCs w:val="24"/>
        </w:rPr>
        <w:t>2. Прежде чем участник начнет свое выступление, должны быть четко объявлены его имя, фамилия. После вызова у участника есть 20 секунд, чтобы начать выполнение упражнения.</w:t>
      </w:r>
    </w:p>
    <w:p w:rsidR="004F4175" w:rsidRPr="00E00E6B" w:rsidRDefault="004F4175" w:rsidP="004F4175">
      <w:pPr>
        <w:jc w:val="both"/>
        <w:rPr>
          <w:bCs w:val="0"/>
          <w:color w:val="auto"/>
          <w:sz w:val="24"/>
          <w:szCs w:val="24"/>
        </w:rPr>
      </w:pPr>
      <w:r w:rsidRPr="00E00E6B">
        <w:rPr>
          <w:bCs w:val="0"/>
          <w:color w:val="auto"/>
          <w:sz w:val="24"/>
          <w:szCs w:val="24"/>
        </w:rPr>
        <w:t>3. Оценка действий участника начинается с момента принятия исходного положения. Сигналом готовности участника к началу выступления служит поднятая вверх правая рука.</w:t>
      </w:r>
    </w:p>
    <w:p w:rsidR="004F4175" w:rsidRPr="00E00E6B" w:rsidRDefault="004F4175" w:rsidP="004F4175">
      <w:pPr>
        <w:jc w:val="both"/>
        <w:rPr>
          <w:bCs w:val="0"/>
          <w:color w:val="auto"/>
          <w:sz w:val="24"/>
          <w:szCs w:val="24"/>
        </w:rPr>
      </w:pPr>
      <w:r w:rsidRPr="00E00E6B">
        <w:rPr>
          <w:bCs w:val="0"/>
          <w:color w:val="auto"/>
          <w:sz w:val="24"/>
          <w:szCs w:val="24"/>
        </w:rPr>
        <w:t>4. Все участники одной смены должны находиться в специально отведенном для них месте. Их поведение не должно мешать другим участникам.</w:t>
      </w:r>
    </w:p>
    <w:p w:rsidR="004F4175" w:rsidRPr="00E00E6B" w:rsidRDefault="004F4175" w:rsidP="004F4175">
      <w:pPr>
        <w:jc w:val="both"/>
        <w:rPr>
          <w:b/>
          <w:bCs w:val="0"/>
          <w:color w:val="auto"/>
          <w:sz w:val="24"/>
          <w:szCs w:val="24"/>
        </w:rPr>
      </w:pPr>
      <w:r w:rsidRPr="00E00E6B">
        <w:rPr>
          <w:b/>
          <w:bCs w:val="0"/>
          <w:color w:val="auto"/>
          <w:sz w:val="24"/>
          <w:szCs w:val="24"/>
        </w:rPr>
        <w:t>Повторное выступление</w:t>
      </w:r>
    </w:p>
    <w:p w:rsidR="004F4175" w:rsidRPr="00E00E6B" w:rsidRDefault="004F4175" w:rsidP="004F4175">
      <w:pPr>
        <w:jc w:val="both"/>
        <w:rPr>
          <w:bCs w:val="0"/>
          <w:color w:val="auto"/>
          <w:sz w:val="24"/>
          <w:szCs w:val="24"/>
        </w:rPr>
      </w:pPr>
      <w:r w:rsidRPr="00E00E6B">
        <w:rPr>
          <w:bCs w:val="0"/>
          <w:color w:val="auto"/>
          <w:sz w:val="24"/>
          <w:szCs w:val="24"/>
        </w:rPr>
        <w:t>1. Выступление участника не может быть начато повторно за исключением случаев, вызванных непредвиденными обстоятельствами, к которым относятся:</w:t>
      </w:r>
    </w:p>
    <w:p w:rsidR="004F4175" w:rsidRPr="00E00E6B" w:rsidRDefault="004F4175" w:rsidP="004F4175">
      <w:pPr>
        <w:jc w:val="both"/>
        <w:rPr>
          <w:bCs w:val="0"/>
          <w:color w:val="auto"/>
          <w:sz w:val="24"/>
          <w:szCs w:val="24"/>
        </w:rPr>
      </w:pPr>
      <w:r w:rsidRPr="00E00E6B">
        <w:rPr>
          <w:bCs w:val="0"/>
          <w:color w:val="auto"/>
          <w:sz w:val="24"/>
          <w:szCs w:val="24"/>
        </w:rPr>
        <w:t>-поломка оборудования, произошедшая в процессе выступления;</w:t>
      </w:r>
    </w:p>
    <w:p w:rsidR="004F4175" w:rsidRPr="00E00E6B" w:rsidRDefault="004F4175" w:rsidP="004F4175">
      <w:pPr>
        <w:jc w:val="both"/>
        <w:rPr>
          <w:bCs w:val="0"/>
          <w:color w:val="auto"/>
          <w:sz w:val="24"/>
          <w:szCs w:val="24"/>
        </w:rPr>
      </w:pPr>
      <w:r w:rsidRPr="00E00E6B">
        <w:rPr>
          <w:bCs w:val="0"/>
          <w:color w:val="auto"/>
          <w:sz w:val="24"/>
          <w:szCs w:val="24"/>
        </w:rPr>
        <w:t>-неполадки в работе общего оборудования – освещение, задымление помещения и т.п.</w:t>
      </w:r>
    </w:p>
    <w:p w:rsidR="004F4175" w:rsidRPr="00E00E6B" w:rsidRDefault="004F4175" w:rsidP="004F4175">
      <w:pPr>
        <w:jc w:val="both"/>
        <w:rPr>
          <w:bCs w:val="0"/>
          <w:color w:val="auto"/>
          <w:sz w:val="24"/>
          <w:szCs w:val="24"/>
        </w:rPr>
      </w:pPr>
      <w:r w:rsidRPr="00E00E6B">
        <w:rPr>
          <w:bCs w:val="0"/>
          <w:color w:val="auto"/>
          <w:sz w:val="24"/>
          <w:szCs w:val="24"/>
        </w:rPr>
        <w:t>2. При возникновении указанных выше ситуаций участник должен немедленно прекратить выступление. Если выступление будет завершено, оно будет оценено.</w:t>
      </w:r>
    </w:p>
    <w:p w:rsidR="004F4175" w:rsidRPr="00E00E6B" w:rsidRDefault="004F4175" w:rsidP="004F4175">
      <w:pPr>
        <w:jc w:val="both"/>
        <w:rPr>
          <w:bCs w:val="0"/>
          <w:color w:val="auto"/>
          <w:sz w:val="24"/>
          <w:szCs w:val="24"/>
        </w:rPr>
      </w:pPr>
      <w:r w:rsidRPr="00E00E6B">
        <w:rPr>
          <w:bCs w:val="0"/>
          <w:color w:val="auto"/>
          <w:sz w:val="24"/>
          <w:szCs w:val="24"/>
        </w:rPr>
        <w:t>3. Только главный судья имеет право разрешить повторное выполнение упражнения. В этом случае участник выполняет своё упражнение сначала, после выступления всех участников данной смены.</w:t>
      </w:r>
    </w:p>
    <w:p w:rsidR="004F4175" w:rsidRPr="00E00E6B" w:rsidRDefault="004F4175" w:rsidP="004F4175">
      <w:pPr>
        <w:jc w:val="both"/>
        <w:rPr>
          <w:bCs w:val="0"/>
          <w:color w:val="auto"/>
          <w:sz w:val="24"/>
          <w:szCs w:val="24"/>
        </w:rPr>
      </w:pPr>
      <w:r w:rsidRPr="00E00E6B">
        <w:rPr>
          <w:bCs w:val="0"/>
          <w:color w:val="auto"/>
          <w:sz w:val="24"/>
          <w:szCs w:val="24"/>
        </w:rPr>
        <w:t>4. Если выступление прервано по вине участника, повторное выполнение упражнения не разрешается.</w:t>
      </w:r>
    </w:p>
    <w:p w:rsidR="004F4175" w:rsidRPr="00E00E6B" w:rsidRDefault="004F4175" w:rsidP="004F4175">
      <w:pPr>
        <w:jc w:val="both"/>
        <w:rPr>
          <w:b/>
          <w:bCs w:val="0"/>
          <w:color w:val="auto"/>
          <w:sz w:val="24"/>
          <w:szCs w:val="24"/>
        </w:rPr>
      </w:pPr>
      <w:r w:rsidRPr="00E00E6B">
        <w:rPr>
          <w:b/>
          <w:bCs w:val="0"/>
          <w:color w:val="auto"/>
          <w:sz w:val="24"/>
          <w:szCs w:val="24"/>
        </w:rPr>
        <w:t>Разминка</w:t>
      </w:r>
    </w:p>
    <w:p w:rsidR="004F4175" w:rsidRPr="00E00E6B" w:rsidRDefault="004F4175" w:rsidP="004F4175">
      <w:pPr>
        <w:jc w:val="both"/>
        <w:rPr>
          <w:bCs w:val="0"/>
          <w:color w:val="auto"/>
          <w:sz w:val="24"/>
          <w:szCs w:val="24"/>
        </w:rPr>
      </w:pPr>
      <w:r w:rsidRPr="00E00E6B">
        <w:rPr>
          <w:bCs w:val="0"/>
          <w:color w:val="auto"/>
          <w:sz w:val="24"/>
          <w:szCs w:val="24"/>
        </w:rPr>
        <w:t>Перед началом выступлений участникам предоставляется разминка из расчета не более 30 секунд на одного участника.</w:t>
      </w:r>
    </w:p>
    <w:p w:rsidR="004F4175" w:rsidRPr="00E00E6B" w:rsidRDefault="004F4175" w:rsidP="004F4175">
      <w:pPr>
        <w:jc w:val="both"/>
        <w:rPr>
          <w:bCs w:val="0"/>
          <w:color w:val="auto"/>
          <w:sz w:val="24"/>
          <w:szCs w:val="24"/>
        </w:rPr>
      </w:pPr>
      <w:r w:rsidRPr="00E00E6B">
        <w:rPr>
          <w:b/>
          <w:bCs w:val="0"/>
          <w:color w:val="auto"/>
          <w:sz w:val="24"/>
          <w:szCs w:val="24"/>
        </w:rPr>
        <w:t>Оборудование</w:t>
      </w:r>
    </w:p>
    <w:p w:rsidR="004F4175" w:rsidRPr="00E00E6B" w:rsidRDefault="004F4175" w:rsidP="004F4175">
      <w:pPr>
        <w:jc w:val="both"/>
        <w:rPr>
          <w:bCs w:val="0"/>
          <w:color w:val="auto"/>
          <w:sz w:val="24"/>
          <w:szCs w:val="24"/>
        </w:rPr>
      </w:pPr>
      <w:r w:rsidRPr="00E00E6B">
        <w:rPr>
          <w:bCs w:val="0"/>
          <w:color w:val="auto"/>
          <w:sz w:val="24"/>
          <w:szCs w:val="24"/>
        </w:rPr>
        <w:t>1. Контрольное упражнение выполняется на площадке со специальной разметкой для игры в баскетбол.</w:t>
      </w:r>
    </w:p>
    <w:p w:rsidR="004F4175" w:rsidRPr="00E00E6B" w:rsidRDefault="004F4175" w:rsidP="004F4175">
      <w:pPr>
        <w:jc w:val="both"/>
        <w:rPr>
          <w:bCs w:val="0"/>
          <w:color w:val="auto"/>
          <w:sz w:val="24"/>
          <w:szCs w:val="24"/>
        </w:rPr>
      </w:pPr>
      <w:r w:rsidRPr="00E00E6B">
        <w:rPr>
          <w:bCs w:val="0"/>
          <w:color w:val="auto"/>
          <w:sz w:val="24"/>
          <w:szCs w:val="24"/>
        </w:rPr>
        <w:t>2. Вокруг площадки должна иметься зона безопасности шириной не менее 1 метра, полностью свободная от посторонних предметов.</w:t>
      </w:r>
    </w:p>
    <w:p w:rsidR="004F4175" w:rsidRPr="00E00E6B" w:rsidRDefault="004F4175" w:rsidP="004F4175">
      <w:pPr>
        <w:jc w:val="both"/>
        <w:rPr>
          <w:b/>
          <w:bCs w:val="0"/>
          <w:color w:val="auto"/>
          <w:sz w:val="24"/>
          <w:szCs w:val="24"/>
        </w:rPr>
      </w:pPr>
      <w:r w:rsidRPr="00E00E6B">
        <w:rPr>
          <w:b/>
          <w:bCs w:val="0"/>
          <w:color w:val="auto"/>
          <w:sz w:val="24"/>
          <w:szCs w:val="24"/>
        </w:rPr>
        <w:t xml:space="preserve">Оценка исполнения </w:t>
      </w:r>
    </w:p>
    <w:p w:rsidR="004F4175" w:rsidRPr="00E00E6B" w:rsidRDefault="004F4175" w:rsidP="004F4175">
      <w:pPr>
        <w:jc w:val="both"/>
        <w:rPr>
          <w:bCs w:val="0"/>
          <w:color w:val="auto"/>
          <w:sz w:val="24"/>
          <w:szCs w:val="24"/>
        </w:rPr>
      </w:pPr>
      <w:r w:rsidRPr="00E00E6B">
        <w:rPr>
          <w:bCs w:val="0"/>
          <w:color w:val="auto"/>
          <w:sz w:val="24"/>
          <w:szCs w:val="24"/>
        </w:rPr>
        <w:t xml:space="preserve">Фиксируется время преодоления дистанции и точность броска. Остановка секундомера осуществляется в момент касания мячом площадки после броска в корзину после двух шагов из-под щита. В случае непопадания в корзину после двух шагов участник имеет право выполнить две дополнительные попытки. Если участник  уходит с площадки, не выполнив дополнительные попытки, то к его времени выполнения задания прибавляется по 3 сек. за каждый не совершенный бросок. Если участник из 3 бросков, совершенных из-под щита, не попал ни разу в кольцо, он наказывается штрафом – 3 секунд. За каждое нарушение правил в технике ведения мяча (пробежка, пронос мяча, двойное ведение, неправильная смена рук, касание фишек-ориентиров) участнику к его фактическому времени прибавляется за каждое нарушение по 1 секунде. За необбегание фишки-ориентира и перемещение неуказанным способом добавляется по 3 штрафных секунды. </w:t>
      </w:r>
      <w:r w:rsidRPr="00E00E6B">
        <w:rPr>
          <w:b/>
          <w:bCs w:val="0"/>
          <w:color w:val="auto"/>
          <w:sz w:val="24"/>
          <w:szCs w:val="24"/>
        </w:rPr>
        <w:t>Условные обозначения</w:t>
      </w:r>
    </w:p>
    <w:p w:rsidR="004F4175" w:rsidRDefault="004F4175" w:rsidP="004F4175">
      <w:pPr>
        <w:spacing w:after="200" w:line="276" w:lineRule="auto"/>
        <w:jc w:val="both"/>
        <w:rPr>
          <w:rFonts w:eastAsia="Calibri"/>
          <w:bCs w:val="0"/>
          <w:color w:val="auto"/>
          <w:sz w:val="24"/>
          <w:szCs w:val="24"/>
          <w:lang w:eastAsia="en-US"/>
        </w:rPr>
      </w:pPr>
    </w:p>
    <w:p w:rsidR="004F4175" w:rsidRPr="00E00E6B" w:rsidRDefault="004F4175" w:rsidP="004F4175">
      <w:pPr>
        <w:spacing w:after="200" w:line="276" w:lineRule="auto"/>
        <w:jc w:val="both"/>
        <w:rPr>
          <w:rFonts w:eastAsia="Calibri"/>
          <w:bCs w:val="0"/>
          <w:color w:val="auto"/>
          <w:sz w:val="24"/>
          <w:szCs w:val="24"/>
          <w:lang w:eastAsia="en-US"/>
        </w:rPr>
      </w:pPr>
      <w:r w:rsidRPr="00E00E6B">
        <w:rPr>
          <w:rFonts w:eastAsia="Calibri"/>
          <w:bCs w:val="0"/>
          <w:noProof/>
          <w:color w:val="auto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418465</wp:posOffset>
                </wp:positionH>
                <wp:positionV relativeFrom="paragraph">
                  <wp:posOffset>1746250</wp:posOffset>
                </wp:positionV>
                <wp:extent cx="4654550" cy="38100"/>
                <wp:effectExtent l="38100" t="57150" r="12700" b="95250"/>
                <wp:wrapNone/>
                <wp:docPr id="19" name="Прямая со стрелкой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654550" cy="3810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F7CF4E9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9" o:spid="_x0000_s1026" type="#_x0000_t32" style="position:absolute;margin-left:32.95pt;margin-top:137.5pt;width:366.5pt;height:3pt;flip:x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" strokeweight="2.25pt">
                <v:stroke endarrow="block"/>
              </v:shape>
            </w:pict>
          </mc:Fallback>
        </mc:AlternateContent>
      </w:r>
      <w:r w:rsidRPr="00E00E6B">
        <w:rPr>
          <w:rFonts w:eastAsia="Calibri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2510790</wp:posOffset>
                </wp:positionH>
                <wp:positionV relativeFrom="paragraph">
                  <wp:posOffset>1927225</wp:posOffset>
                </wp:positionV>
                <wp:extent cx="2362200" cy="1071245"/>
                <wp:effectExtent l="19050" t="19050" r="19050" b="14605"/>
                <wp:wrapNone/>
                <wp:docPr id="18" name="Полилиния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62200" cy="1071245"/>
                        </a:xfrm>
                        <a:custGeom>
                          <a:avLst/>
                          <a:gdLst>
                            <a:gd name="T0" fmla="*/ 0 w 3615"/>
                            <a:gd name="T1" fmla="*/ 1605 h 1687"/>
                            <a:gd name="T2" fmla="*/ 195 w 3615"/>
                            <a:gd name="T3" fmla="*/ 1680 h 1687"/>
                            <a:gd name="T4" fmla="*/ 540 w 3615"/>
                            <a:gd name="T5" fmla="*/ 1665 h 1687"/>
                            <a:gd name="T6" fmla="*/ 690 w 3615"/>
                            <a:gd name="T7" fmla="*/ 1635 h 1687"/>
                            <a:gd name="T8" fmla="*/ 1200 w 3615"/>
                            <a:gd name="T9" fmla="*/ 1560 h 1687"/>
                            <a:gd name="T10" fmla="*/ 1365 w 3615"/>
                            <a:gd name="T11" fmla="*/ 1500 h 1687"/>
                            <a:gd name="T12" fmla="*/ 1560 w 3615"/>
                            <a:gd name="T13" fmla="*/ 1350 h 1687"/>
                            <a:gd name="T14" fmla="*/ 1575 w 3615"/>
                            <a:gd name="T15" fmla="*/ 1305 h 1687"/>
                            <a:gd name="T16" fmla="*/ 1635 w 3615"/>
                            <a:gd name="T17" fmla="*/ 1215 h 1687"/>
                            <a:gd name="T18" fmla="*/ 1740 w 3615"/>
                            <a:gd name="T19" fmla="*/ 825 h 1687"/>
                            <a:gd name="T20" fmla="*/ 1950 w 3615"/>
                            <a:gd name="T21" fmla="*/ 465 h 1687"/>
                            <a:gd name="T22" fmla="*/ 1980 w 3615"/>
                            <a:gd name="T23" fmla="*/ 420 h 1687"/>
                            <a:gd name="T24" fmla="*/ 2160 w 3615"/>
                            <a:gd name="T25" fmla="*/ 450 h 1687"/>
                            <a:gd name="T26" fmla="*/ 2250 w 3615"/>
                            <a:gd name="T27" fmla="*/ 510 h 1687"/>
                            <a:gd name="T28" fmla="*/ 2280 w 3615"/>
                            <a:gd name="T29" fmla="*/ 555 h 1687"/>
                            <a:gd name="T30" fmla="*/ 2325 w 3615"/>
                            <a:gd name="T31" fmla="*/ 585 h 1687"/>
                            <a:gd name="T32" fmla="*/ 2445 w 3615"/>
                            <a:gd name="T33" fmla="*/ 750 h 1687"/>
                            <a:gd name="T34" fmla="*/ 2535 w 3615"/>
                            <a:gd name="T35" fmla="*/ 855 h 1687"/>
                            <a:gd name="T36" fmla="*/ 2775 w 3615"/>
                            <a:gd name="T37" fmla="*/ 840 h 1687"/>
                            <a:gd name="T38" fmla="*/ 2895 w 3615"/>
                            <a:gd name="T39" fmla="*/ 735 h 1687"/>
                            <a:gd name="T40" fmla="*/ 2925 w 3615"/>
                            <a:gd name="T41" fmla="*/ 690 h 1687"/>
                            <a:gd name="T42" fmla="*/ 2940 w 3615"/>
                            <a:gd name="T43" fmla="*/ 645 h 1687"/>
                            <a:gd name="T44" fmla="*/ 3015 w 3615"/>
                            <a:gd name="T45" fmla="*/ 555 h 1687"/>
                            <a:gd name="T46" fmla="*/ 3165 w 3615"/>
                            <a:gd name="T47" fmla="*/ 375 h 1687"/>
                            <a:gd name="T48" fmla="*/ 3510 w 3615"/>
                            <a:gd name="T49" fmla="*/ 120 h 1687"/>
                            <a:gd name="T50" fmla="*/ 3615 w 3615"/>
                            <a:gd name="T51" fmla="*/ 0 h 168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</a:cxnLst>
                          <a:rect l="0" t="0" r="r" b="b"/>
                          <a:pathLst>
                            <a:path w="3615" h="1687">
                              <a:moveTo>
                                <a:pt x="0" y="1605"/>
                              </a:moveTo>
                              <a:cubicBezTo>
                                <a:pt x="55" y="1687"/>
                                <a:pt x="89" y="1667"/>
                                <a:pt x="195" y="1680"/>
                              </a:cubicBezTo>
                              <a:cubicBezTo>
                                <a:pt x="310" y="1675"/>
                                <a:pt x="425" y="1674"/>
                                <a:pt x="540" y="1665"/>
                              </a:cubicBezTo>
                              <a:cubicBezTo>
                                <a:pt x="591" y="1661"/>
                                <a:pt x="639" y="1641"/>
                                <a:pt x="690" y="1635"/>
                              </a:cubicBezTo>
                              <a:cubicBezTo>
                                <a:pt x="863" y="1616"/>
                                <a:pt x="1028" y="1581"/>
                                <a:pt x="1200" y="1560"/>
                              </a:cubicBezTo>
                              <a:cubicBezTo>
                                <a:pt x="1257" y="1532"/>
                                <a:pt x="1304" y="1515"/>
                                <a:pt x="1365" y="1500"/>
                              </a:cubicBezTo>
                              <a:cubicBezTo>
                                <a:pt x="1434" y="1454"/>
                                <a:pt x="1502" y="1408"/>
                                <a:pt x="1560" y="1350"/>
                              </a:cubicBezTo>
                              <a:cubicBezTo>
                                <a:pt x="1565" y="1335"/>
                                <a:pt x="1567" y="1319"/>
                                <a:pt x="1575" y="1305"/>
                              </a:cubicBezTo>
                              <a:cubicBezTo>
                                <a:pt x="1593" y="1273"/>
                                <a:pt x="1635" y="1215"/>
                                <a:pt x="1635" y="1215"/>
                              </a:cubicBezTo>
                              <a:cubicBezTo>
                                <a:pt x="1657" y="1081"/>
                                <a:pt x="1718" y="958"/>
                                <a:pt x="1740" y="825"/>
                              </a:cubicBezTo>
                              <a:cubicBezTo>
                                <a:pt x="1765" y="676"/>
                                <a:pt x="1783" y="521"/>
                                <a:pt x="1950" y="465"/>
                              </a:cubicBezTo>
                              <a:cubicBezTo>
                                <a:pt x="1960" y="450"/>
                                <a:pt x="1962" y="424"/>
                                <a:pt x="1980" y="420"/>
                              </a:cubicBezTo>
                              <a:cubicBezTo>
                                <a:pt x="2019" y="412"/>
                                <a:pt x="2113" y="438"/>
                                <a:pt x="2160" y="450"/>
                              </a:cubicBezTo>
                              <a:cubicBezTo>
                                <a:pt x="2190" y="470"/>
                                <a:pt x="2220" y="490"/>
                                <a:pt x="2250" y="510"/>
                              </a:cubicBezTo>
                              <a:cubicBezTo>
                                <a:pt x="2265" y="520"/>
                                <a:pt x="2267" y="542"/>
                                <a:pt x="2280" y="555"/>
                              </a:cubicBezTo>
                              <a:cubicBezTo>
                                <a:pt x="2293" y="568"/>
                                <a:pt x="2310" y="575"/>
                                <a:pt x="2325" y="585"/>
                              </a:cubicBezTo>
                              <a:cubicBezTo>
                                <a:pt x="2349" y="658"/>
                                <a:pt x="2383" y="708"/>
                                <a:pt x="2445" y="750"/>
                              </a:cubicBezTo>
                              <a:cubicBezTo>
                                <a:pt x="2467" y="815"/>
                                <a:pt x="2468" y="833"/>
                                <a:pt x="2535" y="855"/>
                              </a:cubicBezTo>
                              <a:cubicBezTo>
                                <a:pt x="2615" y="850"/>
                                <a:pt x="2696" y="853"/>
                                <a:pt x="2775" y="840"/>
                              </a:cubicBezTo>
                              <a:cubicBezTo>
                                <a:pt x="2810" y="835"/>
                                <a:pt x="2860" y="758"/>
                                <a:pt x="2895" y="735"/>
                              </a:cubicBezTo>
                              <a:cubicBezTo>
                                <a:pt x="2905" y="720"/>
                                <a:pt x="2917" y="706"/>
                                <a:pt x="2925" y="690"/>
                              </a:cubicBezTo>
                              <a:cubicBezTo>
                                <a:pt x="2932" y="676"/>
                                <a:pt x="2931" y="658"/>
                                <a:pt x="2940" y="645"/>
                              </a:cubicBezTo>
                              <a:cubicBezTo>
                                <a:pt x="2962" y="613"/>
                                <a:pt x="2993" y="587"/>
                                <a:pt x="3015" y="555"/>
                              </a:cubicBezTo>
                              <a:cubicBezTo>
                                <a:pt x="3040" y="456"/>
                                <a:pt x="3088" y="426"/>
                                <a:pt x="3165" y="375"/>
                              </a:cubicBezTo>
                              <a:cubicBezTo>
                                <a:pt x="3231" y="276"/>
                                <a:pt x="3412" y="186"/>
                                <a:pt x="3510" y="120"/>
                              </a:cubicBezTo>
                              <a:cubicBezTo>
                                <a:pt x="3555" y="90"/>
                                <a:pt x="3578" y="37"/>
                                <a:pt x="3615" y="0"/>
                              </a:cubicBezTo>
                            </a:path>
                          </a:pathLst>
                        </a:custGeom>
                        <a:noFill/>
                        <a:ln w="317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973F25" id="Полилиния 18" o:spid="_x0000_s1026" style="position:absolute;margin-left:197.7pt;margin-top:151.75pt;width:186pt;height:84.3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615,16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" path="m,1605v55,82,89,62,195,75c310,1675,425,1674,540,1665v51,-4,99,-24,150,-30c863,1616,1028,1581,1200,1560v57,-28,104,-45,165,-60c1434,1454,1502,1408,1560,1350v5,-15,7,-31,15,-45c1593,1273,1635,1215,1635,1215v22,-134,83,-257,105,-390c1765,676,1783,521,1950,465v10,-15,12,-41,30,-45c2019,412,2113,438,2160,450v30,20,60,40,90,60c2265,520,2267,542,2280,555v13,13,30,20,45,30c2349,658,2383,708,2445,750v22,65,23,83,90,105c2615,850,2696,853,2775,840v35,-5,85,-82,120,-105c2905,720,2917,706,2925,690v7,-14,6,-32,15,-45c2962,613,2993,587,3015,555v25,-99,73,-129,150,-180c3231,276,3412,186,3510,120,3555,90,3578,37,3615,e" filled="f" strokeweight="2.5pt">
                <v:path arrowok="t" o:connecttype="custom" o:connectlocs="0,1019175;127422,1066800;352860,1057275;450876,1038225;784133,990600;891951,952500;1019373,857250;1029174,828675;1068381,771525;1136993,523875;1274216,295275;1293819,266700;1411439,285750;1470249,323850;1489852,352425;1519257,371475;1597671,476250;1656480,542925;1813307,533400;1891720,466725;1911324,438150;1921125,409575;1970134,352425;2068150,238125;2293588,76200;2362200,0" o:connectangles="0,0,0,0,0,0,0,0,0,0,0,0,0,0,0,0,0,0,0,0,0,0,0,0,0,0"/>
              </v:shape>
            </w:pict>
          </mc:Fallback>
        </mc:AlternateContent>
      </w:r>
      <w:r w:rsidRPr="00E00E6B">
        <w:rPr>
          <w:rFonts w:eastAsia="Calibri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1386840</wp:posOffset>
                </wp:positionH>
                <wp:positionV relativeFrom="paragraph">
                  <wp:posOffset>1603375</wp:posOffset>
                </wp:positionV>
                <wp:extent cx="2486025" cy="333375"/>
                <wp:effectExtent l="47625" t="9525" r="38100" b="38100"/>
                <wp:wrapNone/>
                <wp:docPr id="17" name="Скругленная соединительная 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2486025" cy="333375"/>
                        </a:xfrm>
                        <a:prstGeom prst="curvedConnector3">
                          <a:avLst>
                            <a:gd name="adj1" fmla="val 54968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C45C0DD" id="_x0000_t38" coordsize="21600,21600" o:spt="38" o:oned="t" path="m,c@0,0@1,5400@1,10800@1,16200@2,21600,21600,21600e" filled="f">
                <v:formulas>
                  <v:f eqn="mid #0 0"/>
                  <v:f eqn="val #0"/>
                  <v:f eqn="mid #0 2160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Скругленная соединительная линия 17" o:spid="_x0000_s1026" type="#_x0000_t38" style="position:absolute;margin-left:109.2pt;margin-top:126.25pt;width:195.75pt;height:26.25pt;rotation:9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" adj="11873">
                <v:stroke endarrow="block"/>
              </v:shape>
            </w:pict>
          </mc:Fallback>
        </mc:AlternateContent>
      </w:r>
      <w:r w:rsidRPr="00E00E6B">
        <w:rPr>
          <w:rFonts w:eastAsia="Calibri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73600" behindDoc="0" locked="0" layoutInCell="1" allowOverlap="1">
                <wp:simplePos x="0" y="0"/>
                <wp:positionH relativeFrom="column">
                  <wp:posOffset>329565</wp:posOffset>
                </wp:positionH>
                <wp:positionV relativeFrom="paragraph">
                  <wp:posOffset>527049</wp:posOffset>
                </wp:positionV>
                <wp:extent cx="2447925" cy="0"/>
                <wp:effectExtent l="0" t="76200" r="9525" b="95250"/>
                <wp:wrapNone/>
                <wp:docPr id="16" name="Прямая со стрелкой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47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CFF6E0" id="Прямая со стрелкой 16" o:spid="_x0000_s1026" type="#_x0000_t32" style="position:absolute;margin-left:25.95pt;margin-top:41.5pt;width:192.75pt;height:0;z-index:2516736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">
                <v:stroke endarrow="block"/>
              </v:shape>
            </w:pict>
          </mc:Fallback>
        </mc:AlternateContent>
      </w:r>
      <w:r w:rsidRPr="00E00E6B">
        <w:rPr>
          <w:rFonts w:eastAsia="Calibri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4018915</wp:posOffset>
                </wp:positionH>
                <wp:positionV relativeFrom="paragraph">
                  <wp:posOffset>1979295</wp:posOffset>
                </wp:positionV>
                <wp:extent cx="390525" cy="447675"/>
                <wp:effectExtent l="19050" t="19050" r="47625" b="28575"/>
                <wp:wrapNone/>
                <wp:docPr id="15" name="Равнобедренный треугольник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0525" cy="447675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4175" w:rsidRDefault="004F4175" w:rsidP="004F4175">
                            <w: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Равнобедренный треугольник 15" o:spid="_x0000_s1026" type="#_x0000_t5" style="position:absolute;left:0;text-align:left;margin-left:316.45pt;margin-top:155.85pt;width:30.75pt;height:35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">
                <v:textbox>
                  <w:txbxContent>
                    <w:p w:rsidR="004F4175" w:rsidRDefault="004F4175" w:rsidP="004F4175">
                      <w: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Pr="00E00E6B">
        <w:rPr>
          <w:rFonts w:eastAsia="Calibri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3568065</wp:posOffset>
                </wp:positionH>
                <wp:positionV relativeFrom="paragraph">
                  <wp:posOffset>2060575</wp:posOffset>
                </wp:positionV>
                <wp:extent cx="381000" cy="504825"/>
                <wp:effectExtent l="19050" t="19050" r="38100" b="28575"/>
                <wp:wrapNone/>
                <wp:docPr id="14" name="Равнобедренный тре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504825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4175" w:rsidRDefault="004F4175" w:rsidP="004F4175">
                            <w:r>
                              <w:t>5</w:t>
                            </w:r>
                            <w:r w:rsidRPr="009B3D43"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47625" cy="76200"/>
                                  <wp:effectExtent l="0" t="0" r="9525" b="0"/>
                                  <wp:docPr id="13" name="Рисунок 1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Рисунок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7625" cy="762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Равнобедренный треугольник 14" o:spid="_x0000_s1027" type="#_x0000_t5" style="position:absolute;left:0;text-align:left;margin-left:280.95pt;margin-top:162.25pt;width:30pt;height:39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">
                <v:textbox>
                  <w:txbxContent>
                    <w:p w:rsidR="004F4175" w:rsidRDefault="004F4175" w:rsidP="004F4175">
                      <w:r>
                        <w:t>5</w:t>
                      </w:r>
                      <w:r w:rsidRPr="009B3D43">
                        <w:rPr>
                          <w:noProof/>
                        </w:rPr>
                        <w:drawing>
                          <wp:inline distT="0" distB="0" distL="0" distR="0">
                            <wp:extent cx="47625" cy="76200"/>
                            <wp:effectExtent l="0" t="0" r="9525" b="0"/>
                            <wp:docPr id="13" name="Рисунок 1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7625" cy="76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E00E6B">
        <w:rPr>
          <w:rFonts w:eastAsia="Calibri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4409440</wp:posOffset>
                </wp:positionH>
                <wp:positionV relativeFrom="paragraph">
                  <wp:posOffset>1841500</wp:posOffset>
                </wp:positionV>
                <wp:extent cx="295275" cy="447675"/>
                <wp:effectExtent l="19050" t="38100" r="47625" b="28575"/>
                <wp:wrapNone/>
                <wp:docPr id="12" name="Равнобедренный тре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5275" cy="447675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4175" w:rsidRDefault="004F4175" w:rsidP="004F4175">
                            <w: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Равнобедренный треугольник 12" o:spid="_x0000_s1028" type="#_x0000_t5" style="position:absolute;left:0;text-align:left;margin-left:347.2pt;margin-top:145pt;width:23.25pt;height:35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">
                <v:textbox>
                  <w:txbxContent>
                    <w:p w:rsidR="004F4175" w:rsidRDefault="004F4175" w:rsidP="004F4175">
                      <w: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 w:rsidRPr="00E00E6B">
        <w:rPr>
          <w:rFonts w:eastAsia="Calibri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123190</wp:posOffset>
                </wp:positionH>
                <wp:positionV relativeFrom="paragraph">
                  <wp:posOffset>321945</wp:posOffset>
                </wp:positionV>
                <wp:extent cx="295275" cy="447675"/>
                <wp:effectExtent l="19050" t="38100" r="47625" b="28575"/>
                <wp:wrapNone/>
                <wp:docPr id="11" name="Равнобедренный тре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5275" cy="447675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4175" w:rsidRDefault="004F4175" w:rsidP="004F4175">
                            <w: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Равнобедренный треугольник 11" o:spid="_x0000_s1029" type="#_x0000_t5" style="position:absolute;left:0;text-align:left;margin-left:9.7pt;margin-top:25.35pt;width:23.25pt;height:35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">
                <v:textbox>
                  <w:txbxContent>
                    <w:p w:rsidR="004F4175" w:rsidRDefault="004F4175" w:rsidP="004F4175">
                      <w: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Pr="00E00E6B">
        <w:rPr>
          <w:rFonts w:eastAsia="Calibri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3129915</wp:posOffset>
                </wp:positionH>
                <wp:positionV relativeFrom="paragraph">
                  <wp:posOffset>2174875</wp:posOffset>
                </wp:positionV>
                <wp:extent cx="295275" cy="447675"/>
                <wp:effectExtent l="19050" t="38100" r="47625" b="28575"/>
                <wp:wrapNone/>
                <wp:docPr id="10" name="Равнобедренный тре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5275" cy="447675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4175" w:rsidRDefault="004F4175" w:rsidP="004F4175">
                            <w: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Равнобедренный треугольник 10" o:spid="_x0000_s1030" type="#_x0000_t5" style="position:absolute;left:0;text-align:left;margin-left:246.45pt;margin-top:171.25pt;width:23.25pt;height:35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">
                <v:textbox>
                  <w:txbxContent>
                    <w:p w:rsidR="004F4175" w:rsidRDefault="004F4175" w:rsidP="004F4175">
                      <w: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Pr="00E00E6B">
        <w:rPr>
          <w:rFonts w:eastAsia="Calibri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2625090</wp:posOffset>
                </wp:positionH>
                <wp:positionV relativeFrom="paragraph">
                  <wp:posOffset>2174875</wp:posOffset>
                </wp:positionV>
                <wp:extent cx="333375" cy="533400"/>
                <wp:effectExtent l="19050" t="38100" r="47625" b="19050"/>
                <wp:wrapNone/>
                <wp:docPr id="9" name="Равнобедренный тре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3375" cy="53340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4175" w:rsidRDefault="004F4175" w:rsidP="004F4175">
                            <w: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Равнобедренный треугольник 9" o:spid="_x0000_s1031" type="#_x0000_t5" style="position:absolute;left:0;text-align:left;margin-left:206.7pt;margin-top:171.25pt;width:26.25pt;height:42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">
                <v:textbox>
                  <w:txbxContent>
                    <w:p w:rsidR="004F4175" w:rsidRDefault="004F4175" w:rsidP="004F4175">
                      <w: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Pr="00E00E6B">
        <w:rPr>
          <w:rFonts w:eastAsia="Calibri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2625090</wp:posOffset>
                </wp:positionH>
                <wp:positionV relativeFrom="paragraph">
                  <wp:posOffset>527050</wp:posOffset>
                </wp:positionV>
                <wp:extent cx="352425" cy="552450"/>
                <wp:effectExtent l="19050" t="38100" r="47625" b="19050"/>
                <wp:wrapNone/>
                <wp:docPr id="8" name="Равнобедренный тре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2425" cy="55245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4175" w:rsidRDefault="004F4175" w:rsidP="004F4175">
                            <w: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Равнобедренный треугольник 8" o:spid="_x0000_s1032" type="#_x0000_t5" style="position:absolute;left:0;text-align:left;margin-left:206.7pt;margin-top:41.5pt;width:27.75pt;height:43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">
                <v:textbox>
                  <w:txbxContent>
                    <w:p w:rsidR="004F4175" w:rsidRDefault="004F4175" w:rsidP="004F4175">
                      <w: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E00E6B">
        <w:rPr>
          <w:rFonts w:eastAsia="Calibri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2282190</wp:posOffset>
                </wp:positionH>
                <wp:positionV relativeFrom="paragraph">
                  <wp:posOffset>1336675</wp:posOffset>
                </wp:positionV>
                <wp:extent cx="990600" cy="952500"/>
                <wp:effectExtent l="0" t="0" r="19050" b="19050"/>
                <wp:wrapNone/>
                <wp:docPr id="7" name="Овал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0600" cy="952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7591C6E" id="Овал 7" o:spid="_x0000_s1026" style="position:absolute;margin-left:179.7pt;margin-top:105.25pt;width:78pt;height: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"/>
            </w:pict>
          </mc:Fallback>
        </mc:AlternateContent>
      </w:r>
      <w:r w:rsidRPr="00E00E6B">
        <w:rPr>
          <w:rFonts w:eastAsia="Calibri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2777490</wp:posOffset>
                </wp:positionH>
                <wp:positionV relativeFrom="paragraph">
                  <wp:posOffset>250825</wp:posOffset>
                </wp:positionV>
                <wp:extent cx="19050" cy="3257550"/>
                <wp:effectExtent l="0" t="0" r="19050" b="19050"/>
                <wp:wrapNone/>
                <wp:docPr id="6" name="Прямая со стрелко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50" cy="32575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9DFDE0" id="Прямая со стрелкой 6" o:spid="_x0000_s1026" type="#_x0000_t32" style="position:absolute;margin-left:218.7pt;margin-top:19.75pt;width:1.5pt;height:256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"/>
            </w:pict>
          </mc:Fallback>
        </mc:AlternateContent>
      </w:r>
      <w:r w:rsidRPr="00E00E6B">
        <w:rPr>
          <w:rFonts w:eastAsia="Calibri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4244340</wp:posOffset>
                </wp:positionH>
                <wp:positionV relativeFrom="paragraph">
                  <wp:posOffset>1470025</wp:posOffset>
                </wp:positionV>
                <wp:extent cx="990600" cy="647700"/>
                <wp:effectExtent l="0" t="0" r="57150" b="19050"/>
                <wp:wrapNone/>
                <wp:docPr id="5" name="Блок-схема: сохраненные данны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0600" cy="647700"/>
                        </a:xfrm>
                        <a:prstGeom prst="flowChartOnlineStorag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5FF06B9" id="_x0000_t130" coordsize="21600,21600" o:spt="130" path="m3600,21597c2662,21202,1837,20075,1087,18440,487,16240,75,13590,,10770,75,8007,487,5412,1087,3045,1837,1465,2662,337,3600,l21597,v-937,337,-1687,1465,-2512,3045c18485,5412,18072,8007,17997,10770v75,2820,488,5470,1088,7670c19910,20075,20660,21202,21597,21597xe">
                <v:stroke joinstyle="miter"/>
                <v:path gradientshapeok="t" o:connecttype="custom" o:connectlocs="10800,0;0,10800;10800,21600;17997,10800" textboxrect="3600,0,17997,21600"/>
              </v:shapetype>
              <v:shape id="Блок-схема: сохраненные данные 5" o:spid="_x0000_s1026" type="#_x0000_t130" style="position:absolute;margin-left:334.2pt;margin-top:115.75pt;width:78pt;height:5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"/>
            </w:pict>
          </mc:Fallback>
        </mc:AlternateContent>
      </w:r>
      <w:r w:rsidRPr="00E00E6B">
        <w:rPr>
          <w:rFonts w:eastAsia="Calibri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177165</wp:posOffset>
                </wp:positionH>
                <wp:positionV relativeFrom="paragraph">
                  <wp:posOffset>1470025</wp:posOffset>
                </wp:positionV>
                <wp:extent cx="1133475" cy="704850"/>
                <wp:effectExtent l="0" t="0" r="28575" b="19050"/>
                <wp:wrapNone/>
                <wp:docPr id="4" name="Блок-схема: задержка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3475" cy="704850"/>
                        </a:xfrm>
                        <a:prstGeom prst="flowChartDelay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33C80CC" id="_x0000_t135" coordsize="21600,21600" o:spt="135" path="m10800,qx21600,10800,10800,21600l,21600,,xe">
                <v:stroke joinstyle="miter"/>
                <v:path gradientshapeok="t" o:connecttype="rect" textboxrect="0,3163,18437,18437"/>
              </v:shapetype>
              <v:shape id="Блок-схема: задержка 4" o:spid="_x0000_s1026" type="#_x0000_t135" style="position:absolute;margin-left:13.95pt;margin-top:115.75pt;width:89.25pt;height:55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"/>
            </w:pict>
          </mc:Fallback>
        </mc:AlternateContent>
      </w:r>
      <w:r w:rsidRPr="00E00E6B">
        <w:rPr>
          <w:rFonts w:eastAsia="Calibri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177165</wp:posOffset>
                </wp:positionH>
                <wp:positionV relativeFrom="paragraph">
                  <wp:posOffset>250825</wp:posOffset>
                </wp:positionV>
                <wp:extent cx="5057775" cy="3257550"/>
                <wp:effectExtent l="0" t="0" r="28575" b="1905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57775" cy="3257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8B7788" id="Прямоугольник 3" o:spid="_x0000_s1026" style="position:absolute;margin-left:13.95pt;margin-top:19.75pt;width:398.25pt;height:256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"/>
            </w:pict>
          </mc:Fallback>
        </mc:AlternateContent>
      </w:r>
    </w:p>
    <w:p w:rsidR="004F4175" w:rsidRPr="00E00E6B" w:rsidRDefault="004F4175" w:rsidP="004F4175">
      <w:pPr>
        <w:spacing w:after="200" w:line="276" w:lineRule="auto"/>
        <w:jc w:val="both"/>
        <w:rPr>
          <w:rFonts w:eastAsia="Calibri"/>
          <w:bCs w:val="0"/>
          <w:color w:val="auto"/>
          <w:sz w:val="24"/>
          <w:szCs w:val="24"/>
          <w:lang w:eastAsia="en-US"/>
        </w:rPr>
      </w:pPr>
    </w:p>
    <w:p w:rsidR="004F4175" w:rsidRPr="00E00E6B" w:rsidRDefault="004F4175" w:rsidP="004F4175">
      <w:pPr>
        <w:spacing w:after="200" w:line="276" w:lineRule="auto"/>
        <w:jc w:val="both"/>
        <w:rPr>
          <w:rFonts w:eastAsia="Calibri"/>
          <w:bCs w:val="0"/>
          <w:color w:val="auto"/>
          <w:sz w:val="24"/>
          <w:szCs w:val="24"/>
          <w:lang w:eastAsia="en-US"/>
        </w:rPr>
      </w:pPr>
    </w:p>
    <w:p w:rsidR="004F4175" w:rsidRPr="00E00E6B" w:rsidRDefault="004F4175" w:rsidP="004F4175">
      <w:pPr>
        <w:spacing w:after="200" w:line="276" w:lineRule="auto"/>
        <w:jc w:val="both"/>
        <w:rPr>
          <w:rFonts w:eastAsia="Calibri"/>
          <w:bCs w:val="0"/>
          <w:color w:val="auto"/>
          <w:sz w:val="24"/>
          <w:szCs w:val="24"/>
          <w:lang w:eastAsia="en-US"/>
        </w:rPr>
      </w:pPr>
    </w:p>
    <w:p w:rsidR="004F4175" w:rsidRPr="00E00E6B" w:rsidRDefault="004F4175" w:rsidP="004F4175">
      <w:pPr>
        <w:spacing w:after="200" w:line="276" w:lineRule="auto"/>
        <w:jc w:val="both"/>
        <w:rPr>
          <w:rFonts w:eastAsia="Calibri"/>
          <w:bCs w:val="0"/>
          <w:color w:val="auto"/>
          <w:sz w:val="24"/>
          <w:szCs w:val="24"/>
          <w:lang w:eastAsia="en-US"/>
        </w:rPr>
      </w:pPr>
    </w:p>
    <w:p w:rsidR="004F4175" w:rsidRPr="00E00E6B" w:rsidRDefault="004F4175" w:rsidP="004F4175">
      <w:pPr>
        <w:spacing w:after="200" w:line="276" w:lineRule="auto"/>
        <w:jc w:val="both"/>
        <w:rPr>
          <w:rFonts w:eastAsia="Calibri"/>
          <w:bCs w:val="0"/>
          <w:color w:val="auto"/>
          <w:sz w:val="24"/>
          <w:szCs w:val="24"/>
          <w:lang w:eastAsia="en-US"/>
        </w:rPr>
      </w:pPr>
    </w:p>
    <w:p w:rsidR="004F4175" w:rsidRPr="00E00E6B" w:rsidRDefault="004F4175" w:rsidP="004F4175">
      <w:pPr>
        <w:spacing w:after="200" w:line="276" w:lineRule="auto"/>
        <w:jc w:val="both"/>
        <w:rPr>
          <w:rFonts w:eastAsia="Calibri"/>
          <w:bCs w:val="0"/>
          <w:color w:val="auto"/>
          <w:sz w:val="24"/>
          <w:szCs w:val="24"/>
          <w:lang w:eastAsia="en-US"/>
        </w:rPr>
      </w:pPr>
    </w:p>
    <w:p w:rsidR="004F4175" w:rsidRPr="00E00E6B" w:rsidRDefault="004F4175" w:rsidP="004F4175">
      <w:pPr>
        <w:spacing w:after="200" w:line="276" w:lineRule="auto"/>
        <w:jc w:val="both"/>
        <w:rPr>
          <w:rFonts w:eastAsia="Calibri"/>
          <w:bCs w:val="0"/>
          <w:color w:val="auto"/>
          <w:sz w:val="24"/>
          <w:szCs w:val="24"/>
          <w:lang w:eastAsia="en-US"/>
        </w:rPr>
      </w:pPr>
    </w:p>
    <w:p w:rsidR="004F4175" w:rsidRPr="00E00E6B" w:rsidRDefault="004F4175" w:rsidP="004F4175">
      <w:pPr>
        <w:spacing w:after="200" w:line="276" w:lineRule="auto"/>
        <w:jc w:val="both"/>
        <w:rPr>
          <w:rFonts w:eastAsia="Calibri"/>
          <w:bCs w:val="0"/>
          <w:color w:val="auto"/>
          <w:sz w:val="24"/>
          <w:szCs w:val="24"/>
          <w:lang w:eastAsia="en-US"/>
        </w:rPr>
      </w:pPr>
    </w:p>
    <w:p w:rsidR="004F4175" w:rsidRPr="00E00E6B" w:rsidRDefault="004F4175" w:rsidP="004F4175">
      <w:pPr>
        <w:spacing w:after="200" w:line="276" w:lineRule="auto"/>
        <w:jc w:val="both"/>
        <w:rPr>
          <w:rFonts w:eastAsia="Calibri"/>
          <w:bCs w:val="0"/>
          <w:color w:val="auto"/>
          <w:sz w:val="24"/>
          <w:szCs w:val="24"/>
          <w:lang w:eastAsia="en-US"/>
        </w:rPr>
      </w:pPr>
    </w:p>
    <w:p w:rsidR="004F4175" w:rsidRPr="00E00E6B" w:rsidRDefault="004F4175" w:rsidP="004F4175">
      <w:pPr>
        <w:spacing w:after="200" w:line="276" w:lineRule="auto"/>
        <w:jc w:val="both"/>
        <w:rPr>
          <w:rFonts w:eastAsia="Calibri"/>
          <w:bCs w:val="0"/>
          <w:color w:val="auto"/>
          <w:sz w:val="24"/>
          <w:szCs w:val="24"/>
          <w:lang w:eastAsia="en-US"/>
        </w:rPr>
      </w:pPr>
    </w:p>
    <w:p w:rsidR="004F4175" w:rsidRPr="00E00E6B" w:rsidRDefault="004F4175" w:rsidP="004F4175">
      <w:pPr>
        <w:spacing w:after="200" w:line="276" w:lineRule="auto"/>
        <w:ind w:firstLine="708"/>
        <w:jc w:val="both"/>
        <w:rPr>
          <w:rFonts w:eastAsia="Calibri"/>
          <w:bCs w:val="0"/>
          <w:color w:val="auto"/>
          <w:sz w:val="24"/>
          <w:szCs w:val="24"/>
          <w:lang w:eastAsia="en-US"/>
        </w:rPr>
      </w:pPr>
    </w:p>
    <w:p w:rsidR="004F4175" w:rsidRPr="00E00E6B" w:rsidRDefault="004F4175" w:rsidP="004F4175">
      <w:pPr>
        <w:spacing w:after="200" w:line="276" w:lineRule="auto"/>
        <w:ind w:firstLine="708"/>
        <w:jc w:val="both"/>
        <w:rPr>
          <w:rFonts w:eastAsia="Calibri"/>
          <w:bCs w:val="0"/>
          <w:color w:val="auto"/>
          <w:sz w:val="24"/>
          <w:szCs w:val="24"/>
          <w:lang w:eastAsia="en-US"/>
        </w:rPr>
      </w:pPr>
      <w:r w:rsidRPr="00E00E6B">
        <w:rPr>
          <w:rFonts w:eastAsia="Calibri"/>
          <w:bCs w:val="0"/>
          <w:color w:val="auto"/>
          <w:sz w:val="24"/>
          <w:szCs w:val="24"/>
          <w:lang w:eastAsia="en-US"/>
        </w:rPr>
        <w:t xml:space="preserve"> Участник находится за лицевой линией (фишка ориентир №1) лицом вперёд. По сигналу конкурсант движется приставными шагами левым боком вдоль боковой линии к фишке ориентиру №2, оббегая её, выполняет поворот и приставными шагом правым боком перемещается к фишке-ориентиру №3, где находится мяч. Участник берёт мяч и правой рукой ведёт мяч к фишке-ориентиру №4, левой рукой ведёт мяч к фишке-ориентиру №5, правой рукой ведёт мяч к фишке-ориентиру №6, левой рукой ведёт мяч к фишке-ориентиру №7, таким образом, ведение осуществляется дальней рукой от фишки ориентира. После прохождения фишки ориентира №7 участник выполняет передачу мяча в щит, подбирает мяч разворачивается и по прямой линии ведёт мяч к другому щиту и выполняет бросок в корзину после двух шагов из-под щита.</w:t>
      </w:r>
    </w:p>
    <w:p w:rsidR="004F4175" w:rsidRPr="00E00E6B" w:rsidRDefault="004F4175" w:rsidP="004F4175">
      <w:pPr>
        <w:ind w:left="900"/>
        <w:jc w:val="both"/>
        <w:rPr>
          <w:sz w:val="24"/>
          <w:szCs w:val="24"/>
        </w:rPr>
      </w:pPr>
      <w:r w:rsidRPr="00E00E6B">
        <w:rPr>
          <w:b/>
          <w:sz w:val="24"/>
          <w:szCs w:val="24"/>
        </w:rPr>
        <w:t>Оборудование</w:t>
      </w:r>
    </w:p>
    <w:p w:rsidR="004F4175" w:rsidRPr="00E00E6B" w:rsidRDefault="004F4175" w:rsidP="004F4175">
      <w:pPr>
        <w:ind w:firstLine="709"/>
        <w:jc w:val="both"/>
        <w:rPr>
          <w:sz w:val="24"/>
          <w:szCs w:val="24"/>
        </w:rPr>
      </w:pPr>
      <w:r w:rsidRPr="00E00E6B">
        <w:rPr>
          <w:sz w:val="24"/>
          <w:szCs w:val="24"/>
        </w:rPr>
        <w:t>Контрольное упражнение выполняется на площадке со специальной разметкой для игры в баскетбол.</w:t>
      </w:r>
    </w:p>
    <w:p w:rsidR="004F4175" w:rsidRPr="00E00E6B" w:rsidRDefault="004F4175" w:rsidP="004F4175">
      <w:pPr>
        <w:ind w:firstLine="709"/>
        <w:jc w:val="both"/>
        <w:rPr>
          <w:sz w:val="24"/>
          <w:szCs w:val="24"/>
        </w:rPr>
      </w:pPr>
      <w:r w:rsidRPr="00E00E6B">
        <w:rPr>
          <w:sz w:val="24"/>
          <w:szCs w:val="24"/>
        </w:rPr>
        <w:t>Вокруг площадки должна иметься зона безопасности шириной не менее 1 метра, полностью свободная от посторонних предметов.</w:t>
      </w:r>
    </w:p>
    <w:p w:rsidR="004F4175" w:rsidRPr="00E00E6B" w:rsidRDefault="004F4175" w:rsidP="004F4175">
      <w:pPr>
        <w:ind w:firstLine="709"/>
        <w:jc w:val="both"/>
        <w:rPr>
          <w:sz w:val="24"/>
          <w:szCs w:val="24"/>
        </w:rPr>
      </w:pPr>
      <w:r w:rsidRPr="00E00E6B">
        <w:rPr>
          <w:sz w:val="24"/>
          <w:szCs w:val="24"/>
        </w:rPr>
        <w:t>Семь фишек-ориентиров, один баскетбольный мяч.</w:t>
      </w:r>
      <w:r w:rsidRPr="00E00E6B">
        <w:rPr>
          <w:noProof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8576310</wp:posOffset>
                </wp:positionH>
                <wp:positionV relativeFrom="paragraph">
                  <wp:posOffset>3845559</wp:posOffset>
                </wp:positionV>
                <wp:extent cx="2857500" cy="0"/>
                <wp:effectExtent l="38100" t="76200" r="0" b="9525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857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5F6C7F8" id="Прямая соединительная линия 2" o:spid="_x0000_s1026" style="position:absolute;flip:x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75.3pt,302.8pt" to="900.3pt,30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">
                <v:stroke endarrow="block"/>
              </v:line>
            </w:pict>
          </mc:Fallback>
        </mc:AlternateContent>
      </w:r>
      <w:r w:rsidRPr="00E00E6B">
        <w:rPr>
          <w:noProof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8576310</wp:posOffset>
                </wp:positionH>
                <wp:positionV relativeFrom="paragraph">
                  <wp:posOffset>3845559</wp:posOffset>
                </wp:positionV>
                <wp:extent cx="2857500" cy="0"/>
                <wp:effectExtent l="38100" t="76200" r="0" b="952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857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A6B644" id="Прямая соединительная линия 1" o:spid="_x0000_s1026" style="position:absolute;flip:x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75.3pt,302.8pt" to="900.3pt,30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">
                <v:stroke endarrow="block"/>
              </v:line>
            </w:pict>
          </mc:Fallback>
        </mc:AlternateContent>
      </w:r>
      <w:r w:rsidRPr="00E00E6B">
        <w:rPr>
          <w:sz w:val="24"/>
          <w:szCs w:val="24"/>
        </w:rPr>
        <w:t xml:space="preserve"> Расстояние между фишками-ориентирами по 3 м.</w:t>
      </w:r>
    </w:p>
    <w:p w:rsidR="00DC7653" w:rsidRDefault="00DC7653"/>
    <w:sectPr w:rsidR="00DC7653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0578" w:rsidRDefault="00EF0578" w:rsidP="004F4175">
      <w:r>
        <w:separator/>
      </w:r>
    </w:p>
  </w:endnote>
  <w:endnote w:type="continuationSeparator" w:id="0">
    <w:p w:rsidR="00EF0578" w:rsidRDefault="00EF0578" w:rsidP="004F41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6965" w:rsidRDefault="004F4175">
    <w:pPr>
      <w:pStyle w:val="a5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6350</wp:posOffset>
              </wp:positionH>
              <wp:positionV relativeFrom="page">
                <wp:posOffset>10240010</wp:posOffset>
              </wp:positionV>
              <wp:extent cx="7543800" cy="190500"/>
              <wp:effectExtent l="12700" t="10795" r="6350" b="0"/>
              <wp:wrapNone/>
              <wp:docPr id="20" name="Группа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543800" cy="190500"/>
                        <a:chOff x="-8" y="14978"/>
                        <a:chExt cx="12255" cy="300"/>
                      </a:xfrm>
                    </wpg:grpSpPr>
                    <wps:wsp>
                      <wps:cNvPr id="21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82" y="14990"/>
                          <a:ext cx="659" cy="28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66965" w:rsidRPr="00A66965" w:rsidRDefault="00EF0578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A66965">
                              <w:rPr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A66965">
                              <w:rPr>
                                <w:sz w:val="22"/>
                                <w:szCs w:val="22"/>
                              </w:rPr>
                              <w:instrText xml:space="preserve"> PAGE    \* MERGEFORMAT </w:instrText>
                            </w:r>
                            <w:r w:rsidRPr="00A66965">
                              <w:rPr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4F4175" w:rsidRPr="004F4175">
                              <w:rPr>
                                <w:noProof/>
                                <w:color w:val="8C8C8C"/>
                                <w:sz w:val="22"/>
                                <w:szCs w:val="22"/>
                              </w:rPr>
                              <w:t>1</w:t>
                            </w:r>
                            <w:r w:rsidRPr="00A66965">
                              <w:rPr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g:grpSp>
                      <wpg:cNvPr id="22" name="Group 3"/>
                      <wpg:cNvGrpSpPr>
                        <a:grpSpLocks/>
                      </wpg:cNvGrpSpPr>
                      <wpg:grpSpPr bwMode="auto">
                        <a:xfrm>
                          <a:off x="-8" y="14978"/>
                          <a:ext cx="12255" cy="230"/>
                          <a:chOff x="-8" y="14978"/>
                          <a:chExt cx="12255" cy="230"/>
                        </a:xfrm>
                      </wpg:grpSpPr>
                      <wps:wsp>
                        <wps:cNvPr id="23" name="AutoShape 4"/>
                        <wps:cNvCnPr>
                          <a:cxnSpLocks noChangeShapeType="1"/>
                        </wps:cNvCnPr>
                        <wps:spPr bwMode="auto">
                          <a:xfrm flipV="1">
                            <a:off x="-8" y="14978"/>
                            <a:ext cx="1260" cy="23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A5A5A5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AutoShape 5"/>
                        <wps:cNvCnPr>
                          <a:cxnSpLocks noChangeShapeType="1"/>
                        </wps:cNvCnPr>
                        <wps:spPr bwMode="auto">
                          <a:xfrm rot="10800000">
                            <a:off x="1252" y="14978"/>
                            <a:ext cx="10995" cy="230"/>
                          </a:xfrm>
                          <a:prstGeom prst="bentConnector3">
                            <a:avLst>
                              <a:gd name="adj1" fmla="val 96778"/>
                            </a:avLst>
                          </a:prstGeom>
                          <a:noFill/>
                          <a:ln w="9525">
                            <a:solidFill>
                              <a:srgbClr val="A5A5A5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grpSp>
                  </wpg:wgp>
                </a:graphicData>
              </a:graphic>
              <wp14:sizeRelH relativeFrom="page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20" o:spid="_x0000_s1033" style="position:absolute;margin-left:.5pt;margin-top:806.3pt;width:594pt;height:15pt;z-index:251659264;mso-width-percent:1000;mso-position-horizontal-relative:page;mso-position-vertical-relative:page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4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" filled="f" stroked="f">
                <v:textbox inset="0,0,0,0">
                  <w:txbxContent>
                    <w:p w:rsidR="00A66965" w:rsidRPr="00A66965" w:rsidRDefault="00EF0578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A66965">
                        <w:rPr>
                          <w:sz w:val="22"/>
                          <w:szCs w:val="22"/>
                        </w:rPr>
                        <w:fldChar w:fldCharType="begin"/>
                      </w:r>
                      <w:r w:rsidRPr="00A66965">
                        <w:rPr>
                          <w:sz w:val="22"/>
                          <w:szCs w:val="22"/>
                        </w:rPr>
                        <w:instrText xml:space="preserve"> PAGE    \* MERGEFORMAT </w:instrText>
                      </w:r>
                      <w:r w:rsidRPr="00A66965">
                        <w:rPr>
                          <w:sz w:val="22"/>
                          <w:szCs w:val="22"/>
                        </w:rPr>
                        <w:fldChar w:fldCharType="separate"/>
                      </w:r>
                      <w:r w:rsidR="004F4175" w:rsidRPr="004F4175">
                        <w:rPr>
                          <w:noProof/>
                          <w:color w:val="8C8C8C"/>
                          <w:sz w:val="22"/>
                          <w:szCs w:val="22"/>
                        </w:rPr>
                        <w:t>1</w:t>
                      </w:r>
                      <w:r w:rsidRPr="00A66965">
                        <w:rPr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  <v:group id="Group 3" o:spid="_x0000_s1035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AutoShape 4" o:spid="_x0000_s1036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" strokecolor="#a5a5a5"/>
                <v:shape id="AutoShape 5" o:spid="_x0000_s1037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" adj="20904" strokecolor="#a5a5a5"/>
              </v:group>
              <w10:wrap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0578" w:rsidRDefault="00EF0578" w:rsidP="004F4175">
      <w:r>
        <w:separator/>
      </w:r>
    </w:p>
  </w:footnote>
  <w:footnote w:type="continuationSeparator" w:id="0">
    <w:p w:rsidR="00EF0578" w:rsidRDefault="00EF0578" w:rsidP="004F41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27CC"/>
    <w:rsid w:val="004F4175"/>
    <w:rsid w:val="006A27CC"/>
    <w:rsid w:val="00DC7653"/>
    <w:rsid w:val="00EF0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CF5E9D"/>
  <w15:chartTrackingRefBased/>
  <w15:docId w15:val="{FD4BD5C8-0D56-45F9-BF62-35C09F40C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4175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b">
    <w:name w:val="Обычный (Web)"/>
    <w:basedOn w:val="a"/>
    <w:rsid w:val="004F4175"/>
    <w:pPr>
      <w:spacing w:before="100" w:beforeAutospacing="1" w:after="100" w:afterAutospacing="1"/>
    </w:pPr>
    <w:rPr>
      <w:rFonts w:ascii="Arial Unicode MS" w:eastAsia="Arial Unicode MS" w:hAnsi="Arial Unicode MS" w:cs="Arial Unicode MS"/>
      <w:bCs w:val="0"/>
      <w:color w:val="auto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4F417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F4175"/>
    <w:rPr>
      <w:rFonts w:ascii="Times New Roman" w:eastAsia="Times New Roman" w:hAnsi="Times New Roman" w:cs="Times New Roman"/>
      <w:bCs/>
      <w:color w:val="000000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4F417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F4175"/>
    <w:rPr>
      <w:rFonts w:ascii="Times New Roman" w:eastAsia="Times New Roman" w:hAnsi="Times New Roman" w:cs="Times New Roman"/>
      <w:bCs/>
      <w:color w:val="000000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1278</Words>
  <Characters>7290</Characters>
  <Application>Microsoft Office Word</Application>
  <DocSecurity>0</DocSecurity>
  <Lines>60</Lines>
  <Paragraphs>17</Paragraphs>
  <ScaleCrop>false</ScaleCrop>
  <Company>diakov.net</Company>
  <LinksUpToDate>false</LinksUpToDate>
  <CharactersWithSpaces>8551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2019-09-19T01:35:00Z</dcterms:created>
  <dcterms:modified xsi:type="dcterms:W3CDTF">2019-09-19T01:36:00Z</dcterms:modified>
</cp:coreProperties>
</file>